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6558" w:rsidRPr="00A84E09" w:rsidRDefault="004A6558"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DE3EDB" w:rsidRPr="00A84E09" w:rsidRDefault="00DE3EDB" w:rsidP="00A84E09">
      <w:pPr>
        <w:spacing w:line="276" w:lineRule="auto"/>
        <w:jc w:val="right"/>
        <w:rPr>
          <w:rFonts w:ascii="RB Rational Neue Light" w:hAnsi="RB Rational Neue Light"/>
          <w:color w:val="000000" w:themeColor="text1"/>
          <w:sz w:val="18"/>
          <w:szCs w:val="18"/>
          <w:vertAlign w:val="subscript"/>
        </w:rPr>
      </w:pPr>
    </w:p>
    <w:p w:rsidR="004A6558" w:rsidRPr="00A84E09" w:rsidRDefault="004A6558" w:rsidP="00A84E09">
      <w:pPr>
        <w:tabs>
          <w:tab w:val="left" w:pos="0"/>
        </w:tabs>
        <w:spacing w:line="276" w:lineRule="auto"/>
        <w:jc w:val="right"/>
        <w:rPr>
          <w:rFonts w:ascii="RB Rational Neue Light" w:hAnsi="RB Rational Neue Light"/>
          <w:color w:val="000000" w:themeColor="text1"/>
          <w:sz w:val="18"/>
          <w:szCs w:val="18"/>
        </w:rPr>
      </w:pP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r w:rsidRPr="00A84E09">
        <w:rPr>
          <w:rFonts w:ascii="RB Rational Neue Light" w:hAnsi="RB Rational Neue Light"/>
          <w:color w:val="000000" w:themeColor="text1"/>
          <w:sz w:val="18"/>
          <w:szCs w:val="18"/>
        </w:rPr>
        <w:tab/>
      </w:r>
    </w:p>
    <w:p w:rsidR="003E7F1E" w:rsidRPr="00D452C8" w:rsidRDefault="0070662D" w:rsidP="003E7F1E">
      <w:pPr>
        <w:spacing w:line="276" w:lineRule="auto"/>
        <w:rPr>
          <w:rFonts w:ascii="RB Rational Neue SemiBold" w:hAnsi="RB Rational Neue SemiBold" w:cs="Open Sans"/>
          <w:b/>
          <w:bCs/>
          <w:color w:val="000000" w:themeColor="text1"/>
          <w:sz w:val="24"/>
          <w:szCs w:val="24"/>
        </w:rPr>
      </w:pPr>
      <w:r w:rsidRPr="00D452C8">
        <w:rPr>
          <w:rFonts w:ascii="RB Rational Neue SemiBold" w:hAnsi="RB Rational Neue SemiBold" w:cs="Open Sans"/>
          <w:b/>
          <w:bCs/>
          <w:color w:val="000000" w:themeColor="text1"/>
          <w:sz w:val="24"/>
          <w:szCs w:val="24"/>
        </w:rPr>
        <w:t>Biografie</w:t>
      </w:r>
    </w:p>
    <w:p w:rsidR="001909CD" w:rsidRPr="00D452C8" w:rsidRDefault="00B75838" w:rsidP="00A84E09">
      <w:pPr>
        <w:tabs>
          <w:tab w:val="left" w:pos="3969"/>
          <w:tab w:val="left" w:pos="4536"/>
        </w:tabs>
        <w:spacing w:line="276" w:lineRule="auto"/>
        <w:rPr>
          <w:rFonts w:ascii="RB Vitruv Display" w:hAnsi="RB Vitruv Display" w:cs="Open Sans"/>
          <w:color w:val="000000" w:themeColor="text1"/>
          <w:sz w:val="28"/>
          <w:szCs w:val="28"/>
        </w:rPr>
      </w:pPr>
      <w:r w:rsidRPr="00D452C8">
        <w:rPr>
          <w:rFonts w:ascii="RB Vitruv Display" w:hAnsi="RB Vitruv Display" w:cs="Open Sans"/>
          <w:b/>
          <w:bCs/>
          <w:color w:val="000000" w:themeColor="text1"/>
          <w:sz w:val="48"/>
          <w:szCs w:val="48"/>
        </w:rPr>
        <w:t>Elbtonal Percussion</w:t>
      </w:r>
      <w:r w:rsidR="001E06D8" w:rsidRPr="00D452C8">
        <w:rPr>
          <w:rFonts w:ascii="RB Rational Neue Light" w:hAnsi="RB Rational Neue Light" w:cs="Open Sans"/>
          <w:color w:val="000000" w:themeColor="text1"/>
          <w:sz w:val="18"/>
          <w:szCs w:val="18"/>
        </w:rPr>
        <w:br/>
      </w:r>
    </w:p>
    <w:p w:rsidR="00B75838" w:rsidRPr="00D452C8" w:rsidRDefault="00B75838" w:rsidP="00B75838">
      <w:pPr>
        <w:tabs>
          <w:tab w:val="left" w:pos="3047"/>
        </w:tabs>
        <w:spacing w:line="276" w:lineRule="auto"/>
        <w:rPr>
          <w:rFonts w:ascii="RB Rational Neue Light" w:hAnsi="RB Rational Neue Light" w:cs="Open Sans"/>
          <w:color w:val="000000" w:themeColor="text1"/>
          <w:sz w:val="18"/>
          <w:szCs w:val="18"/>
        </w:rPr>
      </w:pPr>
      <w:r w:rsidRPr="00D452C8">
        <w:rPr>
          <w:rFonts w:ascii="RB Rational Neue Light" w:hAnsi="RB Rational Neue Light" w:cs="Open Sans"/>
          <w:color w:val="000000" w:themeColor="text1"/>
          <w:sz w:val="18"/>
          <w:szCs w:val="18"/>
        </w:rPr>
        <w:t xml:space="preserve">Wie kaum eine andere Formation beherrschen die vier virtuosen Schlagwerker aus Hamburg den „kreativen Crossover“ aus Klassik, Jazz und Weltmusik. Mit einer Prise Live-Electronic, einem LKW voller Trommeln, Marimba- und Vibraphone, Taiko-Drums, Gongs und einer Sammlung zweckentfremdeter Alltagsgegenstände ist der für das Quartett typische </w:t>
      </w:r>
      <w:r w:rsidRPr="008D2254">
        <w:rPr>
          <w:rFonts w:ascii="RB Rational Neue Light" w:hAnsi="RB Rational Neue Light" w:cs="Open Sans"/>
          <w:i/>
          <w:iCs/>
          <w:color w:val="000000" w:themeColor="text1"/>
          <w:sz w:val="18"/>
          <w:szCs w:val="18"/>
        </w:rPr>
        <w:t>Hamburg Sound of Percussion</w:t>
      </w:r>
      <w:r w:rsidRPr="00D452C8">
        <w:rPr>
          <w:rFonts w:ascii="RB Rational Neue Light" w:hAnsi="RB Rational Neue Light" w:cs="Open Sans"/>
          <w:color w:val="000000" w:themeColor="text1"/>
          <w:sz w:val="18"/>
          <w:szCs w:val="18"/>
        </w:rPr>
        <w:t xml:space="preserve"> perfekt.</w:t>
      </w:r>
    </w:p>
    <w:p w:rsidR="00B75838" w:rsidRPr="00D452C8" w:rsidRDefault="00B75838" w:rsidP="00B75838">
      <w:pPr>
        <w:tabs>
          <w:tab w:val="left" w:pos="3047"/>
        </w:tabs>
        <w:spacing w:line="276" w:lineRule="auto"/>
        <w:rPr>
          <w:rFonts w:ascii="RB Rational Neue Light" w:hAnsi="RB Rational Neue Light" w:cs="Open Sans"/>
          <w:color w:val="000000" w:themeColor="text1"/>
          <w:sz w:val="18"/>
          <w:szCs w:val="18"/>
        </w:rPr>
      </w:pPr>
    </w:p>
    <w:p w:rsidR="00B75838" w:rsidRPr="00D452C8" w:rsidRDefault="00B75838" w:rsidP="00B75838">
      <w:pPr>
        <w:tabs>
          <w:tab w:val="left" w:pos="3047"/>
        </w:tabs>
        <w:spacing w:line="276" w:lineRule="auto"/>
        <w:rPr>
          <w:rFonts w:ascii="RB Rational Neue Light" w:hAnsi="RB Rational Neue Light" w:cs="Open Sans"/>
          <w:color w:val="000000" w:themeColor="text1"/>
          <w:sz w:val="18"/>
          <w:szCs w:val="18"/>
        </w:rPr>
      </w:pPr>
      <w:r w:rsidRPr="00D452C8">
        <w:rPr>
          <w:rFonts w:ascii="RB Rational Neue Light" w:hAnsi="RB Rational Neue Light" w:cs="Open Sans"/>
          <w:color w:val="000000" w:themeColor="text1"/>
          <w:sz w:val="18"/>
          <w:szCs w:val="18"/>
        </w:rPr>
        <w:t>Seit 25 Jahren ist Elbtonal Percussion live unterwegs. Das Ensemble tourte durch ganz Europa, Südamerika, Japan und China und ist regelmäßig Gast bei internationalen Festivals wie dem Schleswig-Holstein Musik Festival, den Festspielen Mecklenburg-Vorpommern, der JazzBaltica, dem Internationalen Musikfest Stuttgart, dem NCPA International Percussion Festival Beijing (CHN) oder dem Iwamizawa Art and Music Festival in Sapporo (JPN).</w:t>
      </w:r>
    </w:p>
    <w:p w:rsidR="00B75838" w:rsidRPr="00D452C8" w:rsidRDefault="00B75838" w:rsidP="00B75838">
      <w:pPr>
        <w:tabs>
          <w:tab w:val="left" w:pos="3047"/>
        </w:tabs>
        <w:spacing w:line="276" w:lineRule="auto"/>
        <w:rPr>
          <w:rFonts w:ascii="RB Rational Neue Light" w:hAnsi="RB Rational Neue Light" w:cs="Open Sans"/>
          <w:color w:val="000000" w:themeColor="text1"/>
          <w:sz w:val="18"/>
          <w:szCs w:val="18"/>
        </w:rPr>
      </w:pPr>
    </w:p>
    <w:p w:rsidR="00B75838" w:rsidRPr="00D452C8" w:rsidRDefault="00B75838" w:rsidP="00B75838">
      <w:pPr>
        <w:tabs>
          <w:tab w:val="left" w:pos="3047"/>
        </w:tabs>
        <w:spacing w:line="276" w:lineRule="auto"/>
        <w:rPr>
          <w:rFonts w:ascii="RB Rational Neue Light" w:hAnsi="RB Rational Neue Light" w:cs="Open Sans"/>
          <w:color w:val="000000" w:themeColor="text1"/>
          <w:sz w:val="18"/>
          <w:szCs w:val="18"/>
        </w:rPr>
      </w:pPr>
      <w:r w:rsidRPr="00D452C8">
        <w:rPr>
          <w:rFonts w:ascii="RB Rational Neue Light" w:hAnsi="RB Rational Neue Light" w:cs="Open Sans"/>
          <w:color w:val="000000" w:themeColor="text1"/>
          <w:sz w:val="18"/>
          <w:szCs w:val="18"/>
        </w:rPr>
        <w:t>Elbtonal Percussion arbeitete mit Schlagzeuggrößen wie Trilok Gurtu, Benny Greb, Stewart Copeland, Alexej Gerassimez und Keiko Abé, aber auch mit Künstlern wie John Neumeier, Christian Brückner, Quadro Nuevo und Martina Gedeck zusammen und konzertierte solistisch mit renommierten Orchestern wie den Bremer Philharmonikern, dem Sinfonieorchester Wuppertal oder dem NDR Chor.</w:t>
      </w:r>
    </w:p>
    <w:p w:rsidR="00B75838" w:rsidRPr="00D452C8" w:rsidRDefault="00B75838" w:rsidP="00B75838">
      <w:pPr>
        <w:tabs>
          <w:tab w:val="left" w:pos="3047"/>
        </w:tabs>
        <w:spacing w:line="276" w:lineRule="auto"/>
        <w:rPr>
          <w:rFonts w:ascii="RB Rational Neue Light" w:hAnsi="RB Rational Neue Light" w:cs="Open Sans"/>
          <w:color w:val="000000" w:themeColor="text1"/>
          <w:sz w:val="18"/>
          <w:szCs w:val="18"/>
        </w:rPr>
      </w:pPr>
    </w:p>
    <w:p w:rsidR="00B75838" w:rsidRPr="00D452C8" w:rsidRDefault="00B75838" w:rsidP="00B75838">
      <w:pPr>
        <w:tabs>
          <w:tab w:val="left" w:pos="3047"/>
        </w:tabs>
        <w:spacing w:line="276" w:lineRule="auto"/>
        <w:rPr>
          <w:rFonts w:ascii="RB Rational Neue Light" w:hAnsi="RB Rational Neue Light" w:cs="Open Sans"/>
          <w:color w:val="000000" w:themeColor="text1"/>
          <w:sz w:val="18"/>
          <w:szCs w:val="18"/>
        </w:rPr>
      </w:pPr>
      <w:r w:rsidRPr="00D452C8">
        <w:rPr>
          <w:rFonts w:ascii="RB Rational Neue Light" w:hAnsi="RB Rational Neue Light" w:cs="Open Sans"/>
          <w:color w:val="000000" w:themeColor="text1"/>
          <w:sz w:val="18"/>
          <w:szCs w:val="18"/>
        </w:rPr>
        <w:t xml:space="preserve">Neben der Konzerttätigkeit arbeiten die Schlagwerker immer wieder für Studioproduktionen im Filmbereich. So sind sie zu hören auf den Soundtracks der Kinofilme </w:t>
      </w:r>
      <w:r w:rsidRPr="00884148">
        <w:rPr>
          <w:rFonts w:ascii="RB Rational Neue Light" w:hAnsi="RB Rational Neue Light" w:cs="Open Sans"/>
          <w:i/>
          <w:iCs/>
          <w:color w:val="000000" w:themeColor="text1"/>
          <w:sz w:val="18"/>
          <w:szCs w:val="18"/>
        </w:rPr>
        <w:t>Kirschblüten – Hanami</w:t>
      </w:r>
      <w:r w:rsidRPr="00D452C8">
        <w:rPr>
          <w:rFonts w:ascii="RB Rational Neue Light" w:hAnsi="RB Rational Neue Light" w:cs="Open Sans"/>
          <w:color w:val="000000" w:themeColor="text1"/>
          <w:sz w:val="18"/>
          <w:szCs w:val="18"/>
        </w:rPr>
        <w:t xml:space="preserve"> (2007/Doris Dörrie), </w:t>
      </w:r>
      <w:r w:rsidRPr="00884148">
        <w:rPr>
          <w:rFonts w:ascii="RB Rational Neue Light" w:hAnsi="RB Rational Neue Light" w:cs="Open Sans"/>
          <w:i/>
          <w:iCs/>
          <w:color w:val="000000" w:themeColor="text1"/>
          <w:sz w:val="18"/>
          <w:szCs w:val="18"/>
        </w:rPr>
        <w:t>Der Baader-Meinhof- Komplex</w:t>
      </w:r>
      <w:r w:rsidRPr="00D452C8">
        <w:rPr>
          <w:rFonts w:ascii="RB Rational Neue Light" w:hAnsi="RB Rational Neue Light" w:cs="Open Sans"/>
          <w:color w:val="000000" w:themeColor="text1"/>
          <w:sz w:val="18"/>
          <w:szCs w:val="18"/>
        </w:rPr>
        <w:t xml:space="preserve"> (2008/Uli Edel), </w:t>
      </w:r>
      <w:r w:rsidRPr="00884148">
        <w:rPr>
          <w:rFonts w:ascii="RB Rational Neue Light" w:hAnsi="RB Rational Neue Light" w:cs="Open Sans"/>
          <w:i/>
          <w:iCs/>
          <w:color w:val="000000" w:themeColor="text1"/>
          <w:sz w:val="18"/>
          <w:szCs w:val="18"/>
        </w:rPr>
        <w:t>Pandorum</w:t>
      </w:r>
      <w:r w:rsidRPr="00D452C8">
        <w:rPr>
          <w:rFonts w:ascii="RB Rational Neue Light" w:hAnsi="RB Rational Neue Light" w:cs="Open Sans"/>
          <w:color w:val="000000" w:themeColor="text1"/>
          <w:sz w:val="18"/>
          <w:szCs w:val="18"/>
        </w:rPr>
        <w:t xml:space="preserve"> (2009/Christian Alvart), </w:t>
      </w:r>
      <w:r w:rsidRPr="00884148">
        <w:rPr>
          <w:rFonts w:ascii="RB Rational Neue Light" w:hAnsi="RB Rational Neue Light" w:cs="Open Sans"/>
          <w:i/>
          <w:iCs/>
          <w:color w:val="000000" w:themeColor="text1"/>
          <w:sz w:val="18"/>
          <w:szCs w:val="18"/>
        </w:rPr>
        <w:t>Sein letztes Rennen</w:t>
      </w:r>
      <w:r w:rsidRPr="00D452C8">
        <w:rPr>
          <w:rFonts w:ascii="RB Rational Neue Light" w:hAnsi="RB Rational Neue Light" w:cs="Open Sans"/>
          <w:color w:val="000000" w:themeColor="text1"/>
          <w:sz w:val="18"/>
          <w:szCs w:val="18"/>
        </w:rPr>
        <w:t xml:space="preserve"> (2013/Kilian Riedhof) und </w:t>
      </w:r>
      <w:r w:rsidRPr="00884148">
        <w:rPr>
          <w:rFonts w:ascii="RB Rational Neue Light" w:hAnsi="RB Rational Neue Light" w:cs="Open Sans"/>
          <w:i/>
          <w:iCs/>
          <w:color w:val="000000" w:themeColor="text1"/>
          <w:sz w:val="18"/>
          <w:szCs w:val="18"/>
        </w:rPr>
        <w:t>Pets United</w:t>
      </w:r>
      <w:r w:rsidRPr="00D452C8">
        <w:rPr>
          <w:rFonts w:ascii="RB Rational Neue Light" w:hAnsi="RB Rational Neue Light" w:cs="Open Sans"/>
          <w:color w:val="000000" w:themeColor="text1"/>
          <w:sz w:val="18"/>
          <w:szCs w:val="18"/>
        </w:rPr>
        <w:t xml:space="preserve"> (2020/Reinhard Klooss). Bisher veröffentlichte Elbtonal Percussion zehn CDs und drei DVDs, außerdem ist das Ensemble auf zahlreichen Samplern und Compilations vertreten.</w:t>
      </w:r>
    </w:p>
    <w:p w:rsidR="00B75838" w:rsidRPr="00D452C8" w:rsidRDefault="00B75838" w:rsidP="00B75838">
      <w:pPr>
        <w:tabs>
          <w:tab w:val="left" w:pos="3047"/>
        </w:tabs>
        <w:spacing w:line="276" w:lineRule="auto"/>
        <w:rPr>
          <w:rFonts w:ascii="RB Rational Neue Light" w:hAnsi="RB Rational Neue Light" w:cs="Open Sans"/>
          <w:color w:val="000000" w:themeColor="text1"/>
          <w:sz w:val="18"/>
          <w:szCs w:val="18"/>
        </w:rPr>
      </w:pPr>
    </w:p>
    <w:p w:rsidR="00B75838" w:rsidRPr="00D452C8" w:rsidRDefault="00B75838" w:rsidP="00B75838">
      <w:pPr>
        <w:tabs>
          <w:tab w:val="left" w:pos="3047"/>
        </w:tabs>
        <w:spacing w:line="276" w:lineRule="auto"/>
        <w:rPr>
          <w:rFonts w:ascii="RB Rational Neue Light" w:hAnsi="RB Rational Neue Light" w:cs="Open Sans"/>
          <w:color w:val="000000" w:themeColor="text1"/>
          <w:sz w:val="18"/>
          <w:szCs w:val="18"/>
        </w:rPr>
      </w:pPr>
      <w:r w:rsidRPr="00D452C8">
        <w:rPr>
          <w:rFonts w:ascii="RB Rational Neue Light" w:hAnsi="RB Rational Neue Light" w:cs="Open Sans"/>
          <w:color w:val="000000" w:themeColor="text1"/>
          <w:sz w:val="18"/>
          <w:szCs w:val="18"/>
        </w:rPr>
        <w:t xml:space="preserve">Des Weiteren engagieren sich die vier Hamburger stark im Education-Bereich: Workshops, Kinder-, Schüler- und Familienkonzerte waren von Beginn an ein fester Bestandteil des Livekonzeptes. Besonderheiten sind das selbst konzipierte, komponierte und produzierte musikalische Kinderhörspiel </w:t>
      </w:r>
      <w:r w:rsidRPr="00884148">
        <w:rPr>
          <w:rFonts w:ascii="RB Rational Neue Light" w:hAnsi="RB Rational Neue Light" w:cs="Open Sans"/>
          <w:i/>
          <w:iCs/>
          <w:color w:val="000000" w:themeColor="text1"/>
          <w:sz w:val="18"/>
          <w:szCs w:val="18"/>
        </w:rPr>
        <w:t>Tom der Trommler</w:t>
      </w:r>
      <w:r w:rsidRPr="00D452C8">
        <w:rPr>
          <w:rFonts w:ascii="RB Rational Neue Light" w:hAnsi="RB Rational Neue Light" w:cs="Open Sans"/>
          <w:color w:val="000000" w:themeColor="text1"/>
          <w:sz w:val="18"/>
          <w:szCs w:val="18"/>
        </w:rPr>
        <w:t xml:space="preserve"> für Sony Music/EUROPA und die in Zusammenarbeit mit AIDA Cruises entwickelte Kids &amp; Teens Show </w:t>
      </w:r>
      <w:r w:rsidRPr="00884148">
        <w:rPr>
          <w:rFonts w:ascii="RB Rational Neue Light" w:hAnsi="RB Rational Neue Light" w:cs="Open Sans"/>
          <w:i/>
          <w:iCs/>
          <w:color w:val="000000" w:themeColor="text1"/>
          <w:sz w:val="18"/>
          <w:szCs w:val="18"/>
        </w:rPr>
        <w:t>Boom!</w:t>
      </w:r>
      <w:r w:rsidRPr="00D452C8">
        <w:rPr>
          <w:rFonts w:ascii="RB Rational Neue Light" w:hAnsi="RB Rational Neue Light" w:cs="Open Sans"/>
          <w:color w:val="000000" w:themeColor="text1"/>
          <w:sz w:val="18"/>
          <w:szCs w:val="18"/>
        </w:rPr>
        <w:t>, die von 2017 bis 2019 auf neun Aida-Kreuzfahrtschiffen live zu sehen war.</w:t>
      </w:r>
    </w:p>
    <w:p w:rsidR="00B75838" w:rsidRPr="00D452C8" w:rsidRDefault="00B75838" w:rsidP="0070662D">
      <w:pPr>
        <w:tabs>
          <w:tab w:val="left" w:pos="3969"/>
          <w:tab w:val="left" w:pos="4536"/>
        </w:tabs>
        <w:spacing w:line="276" w:lineRule="auto"/>
        <w:rPr>
          <w:rFonts w:ascii="RB Rational Neue SemiBold" w:hAnsi="RB Rational Neue SemiBold" w:cs="Open Sans"/>
          <w:b/>
          <w:bCs/>
          <w:color w:val="000000" w:themeColor="text1"/>
          <w:sz w:val="24"/>
          <w:szCs w:val="24"/>
        </w:rPr>
      </w:pPr>
    </w:p>
    <w:p w:rsidR="0070662D" w:rsidRDefault="0070662D" w:rsidP="0070662D">
      <w:pPr>
        <w:tabs>
          <w:tab w:val="left" w:pos="3969"/>
          <w:tab w:val="left" w:pos="4536"/>
        </w:tabs>
        <w:spacing w:line="276" w:lineRule="auto"/>
        <w:rPr>
          <w:rFonts w:ascii="RB Vitruv Display" w:hAnsi="RB Vitruv Display" w:cs="Open Sans"/>
          <w:color w:val="000000" w:themeColor="text1"/>
          <w:sz w:val="28"/>
          <w:szCs w:val="28"/>
        </w:rPr>
      </w:pPr>
    </w:p>
    <w:p w:rsidR="00CA74BD" w:rsidRPr="00997EFD" w:rsidRDefault="00CA74BD" w:rsidP="00CA74BD">
      <w:pPr>
        <w:tabs>
          <w:tab w:val="left" w:pos="4962"/>
        </w:tabs>
        <w:spacing w:line="276" w:lineRule="auto"/>
        <w:rPr>
          <w:rFonts w:ascii="RB Rational Neue Light" w:hAnsi="RB Rational Neue Light" w:cs="Open Sans"/>
          <w:color w:val="000000" w:themeColor="text1"/>
          <w:sz w:val="18"/>
          <w:szCs w:val="18"/>
          <w:lang w:val="en-US"/>
        </w:rPr>
      </w:pPr>
      <w:r w:rsidRPr="00997EFD">
        <w:rPr>
          <w:rFonts w:ascii="RB Rational Neue Light" w:hAnsi="RB Rational Neue Light" w:cs="Open Sans"/>
          <w:color w:val="000000" w:themeColor="text1"/>
          <w:sz w:val="18"/>
          <w:szCs w:val="18"/>
          <w:lang w:val="en-US"/>
        </w:rPr>
        <w:t>© Russ Artists</w:t>
      </w:r>
    </w:p>
    <w:p w:rsidR="00CA74BD" w:rsidRPr="00D452C8" w:rsidRDefault="00CA74BD" w:rsidP="0070662D">
      <w:pPr>
        <w:tabs>
          <w:tab w:val="left" w:pos="3969"/>
          <w:tab w:val="left" w:pos="4536"/>
        </w:tabs>
        <w:spacing w:line="276" w:lineRule="auto"/>
        <w:rPr>
          <w:rFonts w:ascii="RB Vitruv Display" w:hAnsi="RB Vitruv Display" w:cs="Open Sans"/>
          <w:color w:val="000000" w:themeColor="text1"/>
          <w:sz w:val="28"/>
          <w:szCs w:val="28"/>
        </w:rPr>
      </w:pPr>
    </w:p>
    <w:p w:rsidR="008D2254" w:rsidRDefault="008D2254">
      <w:pPr>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br w:type="page"/>
      </w:r>
    </w:p>
    <w:p w:rsidR="008D2254" w:rsidRDefault="008D2254" w:rsidP="008D2254">
      <w:pPr>
        <w:tabs>
          <w:tab w:val="left" w:pos="3969"/>
          <w:tab w:val="left" w:pos="4536"/>
        </w:tabs>
        <w:spacing w:after="120" w:line="276" w:lineRule="auto"/>
        <w:rPr>
          <w:rFonts w:ascii="RB Rational Neue SemiBold" w:hAnsi="RB Rational Neue SemiBold" w:cs="Open Sans"/>
          <w:b/>
          <w:bCs/>
          <w:color w:val="000000" w:themeColor="text1"/>
          <w:sz w:val="24"/>
          <w:szCs w:val="24"/>
        </w:rPr>
      </w:pPr>
      <w:r>
        <w:rPr>
          <w:rFonts w:ascii="RB Rational Neue SemiBold" w:hAnsi="RB Rational Neue SemiBold" w:cs="Open Sans"/>
          <w:b/>
          <w:bCs/>
          <w:color w:val="000000" w:themeColor="text1"/>
          <w:sz w:val="24"/>
          <w:szCs w:val="24"/>
        </w:rPr>
        <w:lastRenderedPageBreak/>
        <w:t>Kurzversion</w:t>
      </w:r>
    </w:p>
    <w:p w:rsidR="008D2254" w:rsidRDefault="008D2254" w:rsidP="008D2254">
      <w:pPr>
        <w:tabs>
          <w:tab w:val="left" w:pos="3969"/>
          <w:tab w:val="left" w:pos="4536"/>
        </w:tabs>
        <w:spacing w:line="276" w:lineRule="auto"/>
        <w:rPr>
          <w:rFonts w:ascii="RB Rational Neue Light" w:hAnsi="RB Rational Neue Light" w:cs="Open Sans"/>
          <w:color w:val="000000" w:themeColor="text1"/>
          <w:sz w:val="18"/>
          <w:szCs w:val="18"/>
        </w:rPr>
      </w:pPr>
      <w:r w:rsidRPr="008D2254">
        <w:rPr>
          <w:rFonts w:ascii="RB Rational Neue Light" w:hAnsi="RB Rational Neue Light" w:cs="Open Sans"/>
          <w:color w:val="000000" w:themeColor="text1"/>
          <w:sz w:val="18"/>
          <w:szCs w:val="18"/>
        </w:rPr>
        <w:t xml:space="preserve">Elbtonal Percussion aus Hamburg ist ein Quartett virtuoser Schlagwerker, das Klassik, Jazz und Weltmusik mit Live-Electronic, einem vielseitigen Schlaginstrumentarium und kreativen Alltagsgegenständen zu einem einzigartigen </w:t>
      </w:r>
      <w:r w:rsidRPr="008D2254">
        <w:rPr>
          <w:rFonts w:ascii="RB Rational Neue Light" w:hAnsi="RB Rational Neue Light" w:cs="Open Sans"/>
          <w:i/>
          <w:iCs/>
          <w:color w:val="000000" w:themeColor="text1"/>
          <w:sz w:val="18"/>
          <w:szCs w:val="18"/>
        </w:rPr>
        <w:t>Hamburg Sound of Percussion</w:t>
      </w:r>
      <w:r w:rsidRPr="008D2254">
        <w:rPr>
          <w:rFonts w:ascii="RB Rational Neue Light" w:hAnsi="RB Rational Neue Light" w:cs="Open Sans"/>
          <w:color w:val="000000" w:themeColor="text1"/>
          <w:sz w:val="18"/>
          <w:szCs w:val="18"/>
        </w:rPr>
        <w:t xml:space="preserve"> verbindet. Seit 25 Jahren ist das Ensemble international unterwegs, trat in Europa, Südamerika, Japan und China auf und ist regelmäßig Gast bei renommierten Festivals wie dem Schleswig-Holstein Musik Festival, der JazzBaltica oder dem NCPA International Percussion Festival in Beijing.</w:t>
      </w:r>
    </w:p>
    <w:p w:rsidR="008D2254" w:rsidRPr="008D2254" w:rsidRDefault="008D2254" w:rsidP="008D2254">
      <w:pPr>
        <w:tabs>
          <w:tab w:val="left" w:pos="3969"/>
          <w:tab w:val="left" w:pos="4536"/>
        </w:tabs>
        <w:spacing w:line="276" w:lineRule="auto"/>
        <w:rPr>
          <w:rFonts w:ascii="RB Rational Neue Light" w:hAnsi="RB Rational Neue Light" w:cs="Open Sans"/>
          <w:color w:val="000000" w:themeColor="text1"/>
          <w:sz w:val="18"/>
          <w:szCs w:val="18"/>
        </w:rPr>
      </w:pPr>
    </w:p>
    <w:p w:rsidR="008D2254" w:rsidRPr="008D2254" w:rsidRDefault="008D2254" w:rsidP="008D2254">
      <w:pPr>
        <w:tabs>
          <w:tab w:val="left" w:pos="3969"/>
          <w:tab w:val="left" w:pos="4536"/>
        </w:tabs>
        <w:spacing w:line="276" w:lineRule="auto"/>
        <w:rPr>
          <w:rFonts w:ascii="RB Rational Neue Light" w:hAnsi="RB Rational Neue Light" w:cs="Open Sans"/>
          <w:color w:val="000000" w:themeColor="text1"/>
          <w:sz w:val="18"/>
          <w:szCs w:val="18"/>
        </w:rPr>
      </w:pPr>
      <w:r w:rsidRPr="008D2254">
        <w:rPr>
          <w:rFonts w:ascii="RB Rational Neue Light" w:hAnsi="RB Rational Neue Light" w:cs="Open Sans"/>
          <w:color w:val="000000" w:themeColor="text1"/>
          <w:sz w:val="18"/>
          <w:szCs w:val="18"/>
        </w:rPr>
        <w:t xml:space="preserve">Das Quartett arbeitete mit Schlagzeuggrößen und Künstlern wie Trilok Gurtu, Stewart Copeland, John Neumeier oder Martina Gedeck zusammen und konzertierte solistisch mit Orchestern wie den Bremer Philharmonikern oder dem NDR Chor. Neben Konzert- und Studioarbeit für Film-Soundtracks veröffentlichte Elbtonal Percussion zehn CDs und drei DVDs und engagiert sich stark im Education-Bereich mit Workshops, Kinder- und Familienkonzerten sowie Projekten wie dem Kinderhörspiel </w:t>
      </w:r>
      <w:r w:rsidRPr="008D2254">
        <w:rPr>
          <w:rFonts w:ascii="RB Rational Neue Light" w:hAnsi="RB Rational Neue Light" w:cs="Open Sans"/>
          <w:i/>
          <w:iCs/>
          <w:color w:val="000000" w:themeColor="text1"/>
          <w:sz w:val="18"/>
          <w:szCs w:val="18"/>
        </w:rPr>
        <w:t>Tom der Trommler</w:t>
      </w:r>
      <w:r w:rsidRPr="008D2254">
        <w:rPr>
          <w:rFonts w:ascii="RB Rational Neue Light" w:hAnsi="RB Rational Neue Light" w:cs="Open Sans"/>
          <w:color w:val="000000" w:themeColor="text1"/>
          <w:sz w:val="18"/>
          <w:szCs w:val="18"/>
        </w:rPr>
        <w:t xml:space="preserve"> und der </w:t>
      </w:r>
      <w:r w:rsidRPr="008D2254">
        <w:rPr>
          <w:rFonts w:ascii="RB Rational Neue Light" w:hAnsi="RB Rational Neue Light" w:cs="Open Sans"/>
          <w:i/>
          <w:iCs/>
          <w:color w:val="000000" w:themeColor="text1"/>
          <w:sz w:val="18"/>
          <w:szCs w:val="18"/>
        </w:rPr>
        <w:t>Kids &amp; Teens Show Boom!</w:t>
      </w:r>
      <w:r w:rsidRPr="008D2254">
        <w:rPr>
          <w:rFonts w:ascii="RB Rational Neue Light" w:hAnsi="RB Rational Neue Light" w:cs="Open Sans"/>
          <w:color w:val="000000" w:themeColor="text1"/>
          <w:sz w:val="18"/>
          <w:szCs w:val="18"/>
        </w:rPr>
        <w:t xml:space="preserve"> auf AIDA-Kreuzfahrtschiffen.</w:t>
      </w:r>
    </w:p>
    <w:p w:rsidR="008D2254" w:rsidRDefault="008D2254" w:rsidP="008D2254">
      <w:pPr>
        <w:tabs>
          <w:tab w:val="left" w:pos="3969"/>
          <w:tab w:val="left" w:pos="4536"/>
        </w:tabs>
        <w:spacing w:after="120" w:line="276" w:lineRule="auto"/>
        <w:rPr>
          <w:rFonts w:ascii="RB Rational Neue Light" w:hAnsi="RB Rational Neue Light" w:cs="Open Sans"/>
          <w:color w:val="000000" w:themeColor="text1"/>
          <w:sz w:val="18"/>
          <w:szCs w:val="18"/>
        </w:rPr>
      </w:pPr>
    </w:p>
    <w:p w:rsidR="005D36EB" w:rsidRPr="008D2254" w:rsidRDefault="005D36EB" w:rsidP="008D2254">
      <w:pPr>
        <w:tabs>
          <w:tab w:val="left" w:pos="3969"/>
          <w:tab w:val="left" w:pos="4536"/>
        </w:tabs>
        <w:spacing w:after="120" w:line="276" w:lineRule="auto"/>
        <w:rPr>
          <w:rFonts w:ascii="RB Rational Neue SemiBold" w:hAnsi="RB Rational Neue SemiBold" w:cs="Open Sans"/>
          <w:b/>
          <w:bCs/>
          <w:color w:val="000000" w:themeColor="text1"/>
          <w:sz w:val="24"/>
          <w:szCs w:val="24"/>
        </w:rPr>
      </w:pPr>
      <w:r w:rsidRPr="005D36EB">
        <w:rPr>
          <w:rFonts w:ascii="RB Rational Neue SemiBold" w:hAnsi="RB Rational Neue SemiBold" w:cs="Open Sans"/>
          <w:b/>
          <w:bCs/>
          <w:color w:val="000000" w:themeColor="text1"/>
          <w:sz w:val="24"/>
          <w:szCs w:val="24"/>
        </w:rPr>
        <w:t>Besetzung</w:t>
      </w:r>
    </w:p>
    <w:p w:rsidR="005D36EB" w:rsidRPr="008D2254" w:rsidRDefault="005D36EB" w:rsidP="005D36EB">
      <w:pPr>
        <w:tabs>
          <w:tab w:val="left" w:pos="3969"/>
          <w:tab w:val="left" w:pos="4536"/>
        </w:tabs>
        <w:spacing w:line="276" w:lineRule="auto"/>
        <w:rPr>
          <w:rFonts w:ascii="RB Rational Neue Light" w:hAnsi="RB Rational Neue Light" w:cs="Open Sans"/>
          <w:color w:val="000000" w:themeColor="text1"/>
          <w:sz w:val="18"/>
          <w:szCs w:val="18"/>
        </w:rPr>
      </w:pPr>
      <w:r w:rsidRPr="008D2254">
        <w:rPr>
          <w:rFonts w:ascii="RB Rational Neue Light" w:hAnsi="RB Rational Neue Light" w:cs="Open Sans"/>
          <w:color w:val="000000" w:themeColor="text1"/>
          <w:sz w:val="18"/>
          <w:szCs w:val="18"/>
        </w:rPr>
        <w:t>Jan-Frederick Behrend</w:t>
      </w:r>
    </w:p>
    <w:p w:rsidR="005D36EB" w:rsidRPr="008D2254" w:rsidRDefault="005D36EB" w:rsidP="005D36EB">
      <w:pPr>
        <w:tabs>
          <w:tab w:val="left" w:pos="3969"/>
          <w:tab w:val="left" w:pos="4536"/>
        </w:tabs>
        <w:spacing w:line="276" w:lineRule="auto"/>
        <w:rPr>
          <w:rFonts w:ascii="RB Rational Neue Light" w:hAnsi="RB Rational Neue Light" w:cs="Open Sans"/>
          <w:color w:val="000000" w:themeColor="text1"/>
          <w:sz w:val="18"/>
          <w:szCs w:val="18"/>
        </w:rPr>
      </w:pPr>
      <w:r w:rsidRPr="008D2254">
        <w:rPr>
          <w:rFonts w:ascii="RB Rational Neue Light" w:hAnsi="RB Rational Neue Light" w:cs="Open Sans"/>
          <w:color w:val="000000" w:themeColor="text1"/>
          <w:sz w:val="18"/>
          <w:szCs w:val="18"/>
        </w:rPr>
        <w:t>Francisco Manuel Anguas Redriguez</w:t>
      </w:r>
    </w:p>
    <w:p w:rsidR="005D36EB" w:rsidRPr="00D452C8" w:rsidRDefault="005D36EB" w:rsidP="005D36EB">
      <w:pPr>
        <w:tabs>
          <w:tab w:val="left" w:pos="3969"/>
          <w:tab w:val="left" w:pos="4536"/>
        </w:tabs>
        <w:spacing w:line="276" w:lineRule="auto"/>
        <w:rPr>
          <w:rFonts w:ascii="RB Rational Neue Light" w:hAnsi="RB Rational Neue Light" w:cs="Open Sans"/>
          <w:color w:val="000000" w:themeColor="text1"/>
          <w:sz w:val="18"/>
          <w:szCs w:val="18"/>
        </w:rPr>
      </w:pPr>
      <w:r w:rsidRPr="00D452C8">
        <w:rPr>
          <w:rFonts w:ascii="RB Rational Neue Light" w:hAnsi="RB Rational Neue Light" w:cs="Open Sans"/>
          <w:color w:val="000000" w:themeColor="text1"/>
          <w:sz w:val="18"/>
          <w:szCs w:val="18"/>
        </w:rPr>
        <w:t>Stephan Krause</w:t>
      </w:r>
    </w:p>
    <w:p w:rsidR="005D36EB" w:rsidRPr="00D452C8" w:rsidRDefault="005D36EB" w:rsidP="005D36EB">
      <w:pPr>
        <w:tabs>
          <w:tab w:val="left" w:pos="3969"/>
          <w:tab w:val="left" w:pos="4536"/>
        </w:tabs>
        <w:spacing w:line="276" w:lineRule="auto"/>
        <w:rPr>
          <w:rFonts w:ascii="RB Rational Neue Light" w:hAnsi="RB Rational Neue Light" w:cs="Open Sans"/>
          <w:color w:val="000000" w:themeColor="text1"/>
          <w:sz w:val="18"/>
          <w:szCs w:val="18"/>
        </w:rPr>
      </w:pPr>
      <w:r w:rsidRPr="00D452C8">
        <w:rPr>
          <w:rFonts w:ascii="RB Rational Neue Light" w:hAnsi="RB Rational Neue Light" w:cs="Open Sans"/>
          <w:color w:val="000000" w:themeColor="text1"/>
          <w:sz w:val="18"/>
          <w:szCs w:val="18"/>
        </w:rPr>
        <w:t>Sönke Schreiber</w:t>
      </w:r>
    </w:p>
    <w:p w:rsidR="0070662D" w:rsidRPr="008D2254" w:rsidRDefault="0070662D" w:rsidP="0070662D">
      <w:pPr>
        <w:tabs>
          <w:tab w:val="left" w:pos="3969"/>
          <w:tab w:val="left" w:pos="4536"/>
        </w:tabs>
        <w:spacing w:line="276" w:lineRule="auto"/>
        <w:rPr>
          <w:rFonts w:ascii="RB Vitruv Display" w:hAnsi="RB Vitruv Display" w:cs="Open Sans"/>
          <w:color w:val="000000" w:themeColor="text1"/>
          <w:sz w:val="28"/>
          <w:szCs w:val="28"/>
        </w:rPr>
      </w:pPr>
    </w:p>
    <w:p w:rsidR="00EE7DD1" w:rsidRPr="005D36EB" w:rsidRDefault="0070662D" w:rsidP="0070662D">
      <w:pPr>
        <w:tabs>
          <w:tab w:val="left" w:pos="4962"/>
        </w:tabs>
        <w:spacing w:line="276" w:lineRule="auto"/>
        <w:rPr>
          <w:rFonts w:ascii="RB Rational Neue Light" w:hAnsi="RB Rational Neue Light" w:cs="Open Sans"/>
          <w:color w:val="000000" w:themeColor="text1"/>
          <w:sz w:val="18"/>
          <w:szCs w:val="18"/>
          <w:lang w:val="en-US"/>
        </w:rPr>
      </w:pPr>
      <w:r w:rsidRPr="005D36EB">
        <w:rPr>
          <w:rFonts w:ascii="RB Rational Neue Light" w:hAnsi="RB Rational Neue Light" w:cs="Open Sans"/>
          <w:color w:val="000000" w:themeColor="text1"/>
          <w:sz w:val="18"/>
          <w:szCs w:val="18"/>
          <w:lang w:val="en-US"/>
        </w:rPr>
        <w:t>© Russ Artists</w:t>
      </w:r>
    </w:p>
    <w:p w:rsidR="00D452C8" w:rsidRPr="005D36EB" w:rsidRDefault="00D452C8">
      <w:pPr>
        <w:tabs>
          <w:tab w:val="left" w:pos="4962"/>
        </w:tabs>
        <w:spacing w:line="276" w:lineRule="auto"/>
        <w:rPr>
          <w:rFonts w:ascii="RB Rational Neue Light" w:hAnsi="RB Rational Neue Light" w:cs="Open Sans"/>
          <w:color w:val="000000" w:themeColor="text1"/>
          <w:sz w:val="18"/>
          <w:szCs w:val="18"/>
          <w:lang w:val="en-US"/>
        </w:rPr>
      </w:pPr>
    </w:p>
    <w:sectPr w:rsidR="00D452C8" w:rsidRPr="005D36EB" w:rsidSect="003E7F1E">
      <w:headerReference w:type="default" r:id="rId8"/>
      <w:footerReference w:type="default" r:id="rId9"/>
      <w:headerReference w:type="first" r:id="rId10"/>
      <w:footerReference w:type="first" r:id="rId11"/>
      <w:pgSz w:w="11907" w:h="16840" w:code="9"/>
      <w:pgMar w:top="1417" w:right="1417" w:bottom="1134" w:left="1417" w:header="720" w:footer="414" w:gutter="0"/>
      <w:pgNumType w:fmt="numberInDash"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80EB2" w:rsidRDefault="00480EB2">
      <w:r>
        <w:separator/>
      </w:r>
    </w:p>
  </w:endnote>
  <w:endnote w:type="continuationSeparator" w:id="0">
    <w:p w:rsidR="00480EB2" w:rsidRDefault="00480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derne">
    <w:altName w:val="Calibri"/>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B Rational Neue Light">
    <w:panose1 w:val="020B0604020202020204"/>
    <w:charset w:val="4D"/>
    <w:family w:val="auto"/>
    <w:notTrueType/>
    <w:pitch w:val="variable"/>
    <w:sig w:usb0="00000007" w:usb1="00000001" w:usb2="00000000" w:usb3="00000000" w:csb0="00000093" w:csb1="00000000"/>
  </w:font>
  <w:font w:name="RB Rational Neue SemiBold">
    <w:panose1 w:val="00000700000000000000"/>
    <w:charset w:val="4D"/>
    <w:family w:val="auto"/>
    <w:notTrueType/>
    <w:pitch w:val="variable"/>
    <w:sig w:usb0="00000007" w:usb1="00000001" w:usb2="00000000" w:usb3="00000000" w:csb0="00000093" w:csb1="00000000"/>
  </w:font>
  <w:font w:name="Open Sans">
    <w:panose1 w:val="020B0606030504020204"/>
    <w:charset w:val="00"/>
    <w:family w:val="swiss"/>
    <w:pitch w:val="variable"/>
    <w:sig w:usb0="E00002EF" w:usb1="4000205B" w:usb2="00000028" w:usb3="00000000" w:csb0="0000019F" w:csb1="00000000"/>
  </w:font>
  <w:font w:name="RB Vitruv Display">
    <w:panose1 w:val="00000506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909CD" w:rsidRPr="00A84E09" w:rsidRDefault="001909CD" w:rsidP="001909CD">
    <w:pPr>
      <w:pStyle w:val="Fuzeile"/>
      <w:rPr>
        <w:rFonts w:ascii="RB Rational Neue Light" w:hAnsi="RB Rational Neue Light"/>
        <w:sz w:val="14"/>
        <w:szCs w:val="14"/>
      </w:rPr>
    </w:pPr>
    <w:r>
      <w:rPr>
        <w:rFonts w:ascii="RB Rational Neue Light" w:hAnsi="RB Rational Neue Light"/>
        <w:sz w:val="14"/>
        <w:szCs w:val="14"/>
      </w:rPr>
      <w:t>Russ Artists</w:t>
    </w:r>
    <w:r w:rsidRPr="00A84E09">
      <w:rPr>
        <w:rFonts w:ascii="RB Rational Neue Light" w:hAnsi="RB Rational Neue Light"/>
        <w:sz w:val="14"/>
        <w:szCs w:val="14"/>
      </w:rPr>
      <w:t xml:space="preserve"> • Inh. Konzertdirektion Russ GmbH &amp; Co. KG • Charlottenplatz 17 • 70173 Stuttgart</w:t>
    </w:r>
    <w:r w:rsidRPr="00A84E09">
      <w:rPr>
        <w:rFonts w:ascii="RB Rational Neue Light" w:hAnsi="RB Rational Neue Light"/>
        <w:sz w:val="14"/>
        <w:szCs w:val="14"/>
      </w:rPr>
      <w:br/>
      <w:t xml:space="preserve">Tel. +49 (0)711 722 344-0 • </w:t>
    </w:r>
    <w:r>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Pr>
        <w:rFonts w:ascii="RB Rational Neue Light" w:hAnsi="RB Rational Neue Light"/>
        <w:sz w:val="14"/>
        <w:szCs w:val="14"/>
      </w:rPr>
      <w:t>russ-artists.de</w:t>
    </w:r>
  </w:p>
  <w:p w:rsidR="004A6558" w:rsidRPr="006D12AB" w:rsidRDefault="004A6558">
    <w:pPr>
      <w:pStyle w:val="Fuzeile"/>
      <w:jc w:val="right"/>
      <w:rPr>
        <w:rFonts w:ascii="RB Rational Neue Light" w:hAnsi="RB Rational Neue Ligh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84E09" w:rsidRPr="00A84E09" w:rsidRDefault="00A84E09" w:rsidP="00A84E09">
    <w:pPr>
      <w:pStyle w:val="Fuzeile"/>
      <w:rPr>
        <w:rFonts w:ascii="RB Rational Neue Light" w:hAnsi="RB Rational Neue Light"/>
        <w:sz w:val="14"/>
        <w:szCs w:val="14"/>
      </w:rPr>
    </w:pPr>
    <w:r w:rsidRPr="00A84E09">
      <w:rPr>
        <w:rFonts w:ascii="RB Rational Neue Light" w:hAnsi="RB Rational Neue Light"/>
        <w:sz w:val="14"/>
        <w:szCs w:val="14"/>
      </w:rPr>
      <w:t>Konzertdirektion Russ GmbH &amp; Co. KG • Charlottenplatz 17 • 70173 Stuttgart</w:t>
    </w:r>
    <w:r w:rsidRPr="00A84E09">
      <w:rPr>
        <w:rFonts w:ascii="RB Rational Neue Light" w:hAnsi="RB Rational Neue Light"/>
        <w:sz w:val="14"/>
        <w:szCs w:val="14"/>
      </w:rPr>
      <w:br/>
      <w:t xml:space="preserve">Tel. +49 (0)711 722 344-0 • </w:t>
    </w:r>
    <w:r w:rsidR="001909CD">
      <w:rPr>
        <w:rFonts w:ascii="RB Rational Neue Light" w:hAnsi="RB Rational Neue Light"/>
        <w:sz w:val="14"/>
        <w:szCs w:val="14"/>
      </w:rPr>
      <w:t>info@russ-artists.de</w:t>
    </w:r>
    <w:r w:rsidRPr="00A84E09">
      <w:rPr>
        <w:rFonts w:ascii="RB Rational Neue Light" w:hAnsi="RB Rational Neue Light"/>
        <w:sz w:val="14"/>
        <w:szCs w:val="14"/>
      </w:rPr>
      <w:t xml:space="preserve"> • www.</w:t>
    </w:r>
    <w:r w:rsidR="001909CD">
      <w:rPr>
        <w:rFonts w:ascii="RB Rational Neue Light" w:hAnsi="RB Rational Neue Light"/>
        <w:sz w:val="14"/>
        <w:szCs w:val="14"/>
      </w:rPr>
      <w:t>russ-artists.de</w:t>
    </w:r>
  </w:p>
  <w:p w:rsidR="00361B1A" w:rsidRDefault="00361B1A" w:rsidP="00BA042B">
    <w:pPr>
      <w:pStyle w:val="Fuzeile"/>
    </w:pPr>
    <w:r w:rsidRPr="006D12AB">
      <w:rPr>
        <w:rFonts w:ascii="RB Rational Neue Light" w:hAnsi="RB Rational Neue Light"/>
        <w:noProof/>
        <w:sz w:val="22"/>
        <w:szCs w:val="22"/>
      </w:rPr>
      <mc:AlternateContent>
        <mc:Choice Requires="wps">
          <w:drawing>
            <wp:anchor distT="45720" distB="45720" distL="114300" distR="114300" simplePos="0" relativeHeight="251667456" behindDoc="1" locked="0" layoutInCell="1" allowOverlap="1" wp14:anchorId="7C7DDD4D" wp14:editId="7F18AE79">
              <wp:simplePos x="0" y="0"/>
              <wp:positionH relativeFrom="column">
                <wp:posOffset>7135340</wp:posOffset>
              </wp:positionH>
              <wp:positionV relativeFrom="paragraph">
                <wp:posOffset>-1278255</wp:posOffset>
              </wp:positionV>
              <wp:extent cx="2575560" cy="1381760"/>
              <wp:effectExtent l="0" t="0" r="15240" b="15240"/>
              <wp:wrapTight wrapText="bothSides">
                <wp:wrapPolygon edited="0">
                  <wp:start x="0" y="0"/>
                  <wp:lineTo x="0" y="21640"/>
                  <wp:lineTo x="21621" y="21640"/>
                  <wp:lineTo x="21621" y="0"/>
                  <wp:lineTo x="0" y="0"/>
                </wp:wrapPolygon>
              </wp:wrapTight>
              <wp:docPr id="190028096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1381760"/>
                      </a:xfrm>
                      <a:prstGeom prst="rect">
                        <a:avLst/>
                      </a:prstGeom>
                      <a:solidFill>
                        <a:srgbClr val="FFFFFF"/>
                      </a:solidFill>
                      <a:ln w="9525">
                        <a:solidFill>
                          <a:srgbClr val="FFFFFF"/>
                        </a:solidFill>
                        <a:miter lim="800000"/>
                        <a:headEnd/>
                        <a:tailEnd/>
                      </a:ln>
                    </wps:spPr>
                    <wps:txb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Russ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Geschäftsführer: Michael Russ, Michaela Russ,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HRB Nr. 14984, Amtsgericht Stuttgart Ust-ID: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Association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Européenne des Agents Artistiques</w:t>
                          </w:r>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7DDD4D" id="_x0000_t202" coordsize="21600,21600" o:spt="202" path="m,l,21600r21600,l21600,xe">
              <v:stroke joinstyle="miter"/>
              <v:path gradientshapeok="t" o:connecttype="rect"/>
            </v:shapetype>
            <v:shape id="Textfeld 2" o:spid="_x0000_s1026" type="#_x0000_t202" style="position:absolute;margin-left:561.85pt;margin-top:-100.65pt;width:202.8pt;height:108.8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" strokecolor="white">
              <v:textbox>
                <w:txbxContent>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SKS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GmbH, Charlottenplatz 17, 70173 Stuttgart </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Geschäftsführer: Michael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xml:space="preserve">, Michaela </w:t>
                    </w:r>
                    <w:proofErr w:type="spellStart"/>
                    <w:r w:rsidRPr="00BA042B">
                      <w:rPr>
                        <w:rFonts w:ascii="RB Rational Neue Light" w:hAnsi="RB Rational Neue Light"/>
                        <w:sz w:val="12"/>
                        <w:szCs w:val="12"/>
                        <w:vertAlign w:val="subscript"/>
                      </w:rPr>
                      <w:t>Russ</w:t>
                    </w:r>
                    <w:proofErr w:type="spellEnd"/>
                    <w:r w:rsidRPr="00BA042B">
                      <w:rPr>
                        <w:rFonts w:ascii="RB Rational Neue Light" w:hAnsi="RB Rational Neue Light"/>
                        <w:sz w:val="12"/>
                        <w:szCs w:val="12"/>
                        <w:vertAlign w:val="subscript"/>
                      </w:rPr>
                      <w:t>, Paul Woog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HRB Nr. 14984, Amtsgericht Stuttgart </w:t>
                    </w:r>
                    <w:proofErr w:type="spellStart"/>
                    <w:r w:rsidRPr="00BA042B">
                      <w:rPr>
                        <w:rFonts w:ascii="RB Rational Neue Light" w:hAnsi="RB Rational Neue Light"/>
                        <w:sz w:val="12"/>
                        <w:szCs w:val="12"/>
                        <w:vertAlign w:val="subscript"/>
                      </w:rPr>
                      <w:t>Ust</w:t>
                    </w:r>
                    <w:proofErr w:type="spellEnd"/>
                    <w:r w:rsidRPr="00BA042B">
                      <w:rPr>
                        <w:rFonts w:ascii="RB Rational Neue Light" w:hAnsi="RB Rational Neue Light"/>
                        <w:sz w:val="12"/>
                        <w:szCs w:val="12"/>
                        <w:vertAlign w:val="subscript"/>
                      </w:rPr>
                      <w:t>-ID: DE 147 867 476</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Bankverbindung: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Landesbank Baden-Württemberg</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IBAN: DE22 6005 0101 0002 1787 65</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BIC: SOLADEST600</w:t>
                    </w:r>
                  </w:p>
                  <w:p w:rsidR="00361B1A" w:rsidRPr="00BA042B" w:rsidRDefault="00361B1A" w:rsidP="00184567">
                    <w:pPr>
                      <w:pStyle w:val="Fuzeile"/>
                      <w:tabs>
                        <w:tab w:val="left" w:pos="142"/>
                      </w:tabs>
                      <w:rPr>
                        <w:rFonts w:ascii="RB Rational Neue Light" w:hAnsi="RB Rational Neue Light"/>
                        <w:sz w:val="12"/>
                        <w:szCs w:val="12"/>
                        <w:vertAlign w:val="subscript"/>
                      </w:rPr>
                    </w:pP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Mitglied im Bundesverband der Konzert- und Veranstaltungswirtschaft e. V. und </w:t>
                    </w:r>
                    <w:proofErr w:type="spellStart"/>
                    <w:r w:rsidRPr="00BA042B">
                      <w:rPr>
                        <w:rFonts w:ascii="RB Rational Neue Light" w:hAnsi="RB Rational Neue Light"/>
                        <w:sz w:val="12"/>
                        <w:szCs w:val="12"/>
                        <w:vertAlign w:val="subscript"/>
                      </w:rPr>
                      <w:t>Association</w:t>
                    </w:r>
                    <w:proofErr w:type="spellEnd"/>
                    <w:r w:rsidRPr="00BA042B">
                      <w:rPr>
                        <w:rFonts w:ascii="RB Rational Neue Light" w:hAnsi="RB Rational Neue Light"/>
                        <w:sz w:val="12"/>
                        <w:szCs w:val="12"/>
                        <w:vertAlign w:val="subscript"/>
                      </w:rPr>
                      <w:t xml:space="preserve"> </w:t>
                    </w:r>
                  </w:p>
                  <w:p w:rsidR="00361B1A" w:rsidRPr="00BA042B" w:rsidRDefault="00361B1A" w:rsidP="00184567">
                    <w:pPr>
                      <w:pStyle w:val="Fuzeile"/>
                      <w:tabs>
                        <w:tab w:val="left" w:pos="142"/>
                      </w:tabs>
                      <w:rPr>
                        <w:rFonts w:ascii="RB Rational Neue Light" w:hAnsi="RB Rational Neue Light"/>
                        <w:sz w:val="12"/>
                        <w:szCs w:val="12"/>
                        <w:vertAlign w:val="subscript"/>
                      </w:rPr>
                    </w:pPr>
                    <w:r w:rsidRPr="00BA042B">
                      <w:rPr>
                        <w:rFonts w:ascii="RB Rational Neue Light" w:hAnsi="RB Rational Neue Light"/>
                        <w:sz w:val="12"/>
                        <w:szCs w:val="12"/>
                        <w:vertAlign w:val="subscript"/>
                      </w:rPr>
                      <w:t xml:space="preserve">Européenne des </w:t>
                    </w:r>
                    <w:proofErr w:type="spellStart"/>
                    <w:r w:rsidRPr="00BA042B">
                      <w:rPr>
                        <w:rFonts w:ascii="RB Rational Neue Light" w:hAnsi="RB Rational Neue Light"/>
                        <w:sz w:val="12"/>
                        <w:szCs w:val="12"/>
                        <w:vertAlign w:val="subscript"/>
                      </w:rPr>
                      <w:t>Agents</w:t>
                    </w:r>
                    <w:proofErr w:type="spellEnd"/>
                    <w:r w:rsidRPr="00BA042B">
                      <w:rPr>
                        <w:rFonts w:ascii="RB Rational Neue Light" w:hAnsi="RB Rational Neue Light"/>
                        <w:sz w:val="12"/>
                        <w:szCs w:val="12"/>
                        <w:vertAlign w:val="subscript"/>
                      </w:rPr>
                      <w:t xml:space="preserve"> </w:t>
                    </w:r>
                    <w:proofErr w:type="spellStart"/>
                    <w:r w:rsidRPr="00BA042B">
                      <w:rPr>
                        <w:rFonts w:ascii="RB Rational Neue Light" w:hAnsi="RB Rational Neue Light"/>
                        <w:sz w:val="12"/>
                        <w:szCs w:val="12"/>
                        <w:vertAlign w:val="subscript"/>
                      </w:rPr>
                      <w:t>Artistiques</w:t>
                    </w:r>
                    <w:proofErr w:type="spellEnd"/>
                  </w:p>
                  <w:p w:rsidR="00361B1A" w:rsidRPr="00BA042B" w:rsidRDefault="00361B1A" w:rsidP="00184567">
                    <w:pPr>
                      <w:tabs>
                        <w:tab w:val="left" w:pos="142"/>
                      </w:tabs>
                      <w:rPr>
                        <w:color w:val="000000" w:themeColor="text1"/>
                        <w:sz w:val="12"/>
                        <w:szCs w:val="12"/>
                        <w:vertAlign w:val="subscript"/>
                      </w:rPr>
                    </w:pPr>
                  </w:p>
                  <w:p w:rsidR="00361B1A" w:rsidRPr="00BA042B" w:rsidRDefault="00361B1A" w:rsidP="00184567">
                    <w:pPr>
                      <w:tabs>
                        <w:tab w:val="left" w:pos="142"/>
                      </w:tabs>
                      <w:rPr>
                        <w:sz w:val="12"/>
                        <w:szCs w:val="12"/>
                        <w:vertAlign w:val="subscript"/>
                      </w:rPr>
                    </w:pPr>
                  </w:p>
                  <w:p w:rsidR="00361B1A" w:rsidRPr="00BA042B" w:rsidRDefault="00361B1A" w:rsidP="00184567">
                    <w:pPr>
                      <w:tabs>
                        <w:tab w:val="left" w:pos="142"/>
                      </w:tabs>
                      <w:rPr>
                        <w:sz w:val="12"/>
                        <w:szCs w:val="12"/>
                        <w:vertAlign w:val="subscript"/>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80EB2" w:rsidRDefault="00480EB2">
      <w:r>
        <w:separator/>
      </w:r>
    </w:p>
  </w:footnote>
  <w:footnote w:type="continuationSeparator" w:id="0">
    <w:p w:rsidR="00480EB2" w:rsidRDefault="00480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A5573" w:rsidRDefault="00EE7DD1" w:rsidP="00A84E09">
    <w:pPr>
      <w:pStyle w:val="Kopfzeile"/>
      <w:tabs>
        <w:tab w:val="clear" w:pos="4536"/>
        <w:tab w:val="clear" w:pos="9072"/>
        <w:tab w:val="left" w:pos="0"/>
        <w:tab w:val="center" w:pos="3082"/>
      </w:tabs>
    </w:pPr>
    <w:r>
      <w:rPr>
        <w:noProof/>
      </w:rPr>
      <w:drawing>
        <wp:anchor distT="0" distB="0" distL="114300" distR="114300" simplePos="0" relativeHeight="251673600" behindDoc="0" locked="0" layoutInCell="1" allowOverlap="1" wp14:anchorId="372B23BC" wp14:editId="1D8EB4ED">
          <wp:simplePos x="0" y="0"/>
          <wp:positionH relativeFrom="column">
            <wp:posOffset>3091821</wp:posOffset>
          </wp:positionH>
          <wp:positionV relativeFrom="paragraph">
            <wp:posOffset>-229870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45367296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A84E09">
      <w:tab/>
    </w: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p w:rsidR="00A84E09" w:rsidRDefault="00A84E09" w:rsidP="00A84E09">
    <w:pPr>
      <w:pStyle w:val="Kopfzeile"/>
      <w:tabs>
        <w:tab w:val="clear" w:pos="4536"/>
        <w:tab w:val="clear" w:pos="9072"/>
        <w:tab w:val="left" w:pos="0"/>
        <w:tab w:val="center" w:pos="308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4DC0" w:rsidRDefault="00C93018" w:rsidP="00C966CB">
    <w:pPr>
      <w:pStyle w:val="Kopfzeile"/>
      <w:tabs>
        <w:tab w:val="left" w:pos="0"/>
      </w:tabs>
    </w:pPr>
    <w:r>
      <w:rPr>
        <w:noProof/>
      </w:rPr>
      <w:drawing>
        <wp:anchor distT="0" distB="0" distL="114300" distR="114300" simplePos="0" relativeHeight="251671552" behindDoc="0" locked="0" layoutInCell="1" allowOverlap="1" wp14:anchorId="043523E4" wp14:editId="55C3C19A">
          <wp:simplePos x="0" y="0"/>
          <wp:positionH relativeFrom="column">
            <wp:posOffset>3099785</wp:posOffset>
          </wp:positionH>
          <wp:positionV relativeFrom="paragraph">
            <wp:posOffset>-257810</wp:posOffset>
          </wp:positionV>
          <wp:extent cx="2983230" cy="1260475"/>
          <wp:effectExtent l="0" t="0" r="0" b="0"/>
          <wp:wrapTight wrapText="bothSides">
            <wp:wrapPolygon edited="0">
              <wp:start x="2207" y="6529"/>
              <wp:lineTo x="2207" y="14799"/>
              <wp:lineTo x="11770" y="14799"/>
              <wp:lineTo x="19310" y="11099"/>
              <wp:lineTo x="19402" y="8052"/>
              <wp:lineTo x="16920" y="6964"/>
              <wp:lineTo x="11770" y="6529"/>
              <wp:lineTo x="2207" y="6529"/>
            </wp:wrapPolygon>
          </wp:wrapTight>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983230" cy="1260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61A6B">
      <w:rPr>
        <w:noProof/>
      </w:rPr>
      <w:drawing>
        <wp:anchor distT="0" distB="0" distL="114300" distR="114300" simplePos="0" relativeHeight="251663360" behindDoc="0" locked="0" layoutInCell="1" allowOverlap="1" wp14:anchorId="19EE63A9" wp14:editId="3625E444">
          <wp:simplePos x="0" y="0"/>
          <wp:positionH relativeFrom="column">
            <wp:posOffset>-485775</wp:posOffset>
          </wp:positionH>
          <wp:positionV relativeFrom="paragraph">
            <wp:posOffset>10343515</wp:posOffset>
          </wp:positionV>
          <wp:extent cx="2121535" cy="1005840"/>
          <wp:effectExtent l="0" t="0" r="0" b="0"/>
          <wp:wrapTight wrapText="bothSides">
            <wp:wrapPolygon edited="0">
              <wp:start x="9439" y="6273"/>
              <wp:lineTo x="2974" y="6818"/>
              <wp:lineTo x="2457" y="7091"/>
              <wp:lineTo x="2457" y="14727"/>
              <wp:lineTo x="13447" y="14727"/>
              <wp:lineTo x="13577" y="14182"/>
              <wp:lineTo x="18490" y="11182"/>
              <wp:lineTo x="19137" y="9545"/>
              <wp:lineTo x="17973" y="7091"/>
              <wp:lineTo x="12801" y="6273"/>
              <wp:lineTo x="9439" y="6273"/>
            </wp:wrapPolygon>
          </wp:wrapTight>
          <wp:docPr id="1101071253" name="Grafik 1"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933047" name="Grafik 1" descr="Ein Bild, das Schwarz, Dunkelheit enthält.&#10;&#10;Automatisch generierte Beschreibu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1535" cy="10058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61E3A"/>
    <w:multiLevelType w:val="singleLevel"/>
    <w:tmpl w:val="0407000F"/>
    <w:lvl w:ilvl="0">
      <w:start w:val="1"/>
      <w:numFmt w:val="decimal"/>
      <w:lvlText w:val="%1."/>
      <w:lvlJc w:val="left"/>
      <w:pPr>
        <w:tabs>
          <w:tab w:val="num" w:pos="360"/>
        </w:tabs>
        <w:ind w:left="360" w:hanging="360"/>
      </w:pPr>
      <w:rPr>
        <w:rFonts w:hint="default"/>
      </w:rPr>
    </w:lvl>
  </w:abstractNum>
  <w:num w:numId="1" w16cid:durableId="1289630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38"/>
    <w:rsid w:val="00000B87"/>
    <w:rsid w:val="000031A8"/>
    <w:rsid w:val="000031C5"/>
    <w:rsid w:val="00011500"/>
    <w:rsid w:val="00025076"/>
    <w:rsid w:val="000273EB"/>
    <w:rsid w:val="00061A6B"/>
    <w:rsid w:val="000661BB"/>
    <w:rsid w:val="000723DF"/>
    <w:rsid w:val="000A1DE5"/>
    <w:rsid w:val="000B0183"/>
    <w:rsid w:val="000E4215"/>
    <w:rsid w:val="001042A0"/>
    <w:rsid w:val="00107871"/>
    <w:rsid w:val="001155FD"/>
    <w:rsid w:val="0013015B"/>
    <w:rsid w:val="00135291"/>
    <w:rsid w:val="001405E8"/>
    <w:rsid w:val="00147456"/>
    <w:rsid w:val="00172007"/>
    <w:rsid w:val="00184567"/>
    <w:rsid w:val="001909CD"/>
    <w:rsid w:val="001A47E4"/>
    <w:rsid w:val="001B0F9E"/>
    <w:rsid w:val="001D18F9"/>
    <w:rsid w:val="001D33CC"/>
    <w:rsid w:val="001E06D8"/>
    <w:rsid w:val="0021121D"/>
    <w:rsid w:val="00237D62"/>
    <w:rsid w:val="00275133"/>
    <w:rsid w:val="00275B2A"/>
    <w:rsid w:val="00286298"/>
    <w:rsid w:val="002A09EC"/>
    <w:rsid w:val="002B0F3B"/>
    <w:rsid w:val="002D4578"/>
    <w:rsid w:val="002E4D1B"/>
    <w:rsid w:val="002F3104"/>
    <w:rsid w:val="002F6679"/>
    <w:rsid w:val="003134C6"/>
    <w:rsid w:val="003328E0"/>
    <w:rsid w:val="0034438D"/>
    <w:rsid w:val="0035272F"/>
    <w:rsid w:val="00361B1A"/>
    <w:rsid w:val="00382476"/>
    <w:rsid w:val="003A53D1"/>
    <w:rsid w:val="003C361A"/>
    <w:rsid w:val="003E2F5B"/>
    <w:rsid w:val="003E3AFF"/>
    <w:rsid w:val="003E7F1E"/>
    <w:rsid w:val="003F3F0B"/>
    <w:rsid w:val="003F4F52"/>
    <w:rsid w:val="003F66F9"/>
    <w:rsid w:val="003F67E9"/>
    <w:rsid w:val="00400FD3"/>
    <w:rsid w:val="004229EB"/>
    <w:rsid w:val="004421B3"/>
    <w:rsid w:val="00454C62"/>
    <w:rsid w:val="0045551D"/>
    <w:rsid w:val="00455FD4"/>
    <w:rsid w:val="00466344"/>
    <w:rsid w:val="00480EB2"/>
    <w:rsid w:val="004937FD"/>
    <w:rsid w:val="004A6558"/>
    <w:rsid w:val="004B6356"/>
    <w:rsid w:val="004D4928"/>
    <w:rsid w:val="004E18C6"/>
    <w:rsid w:val="004F17E6"/>
    <w:rsid w:val="004F2435"/>
    <w:rsid w:val="00510832"/>
    <w:rsid w:val="00511950"/>
    <w:rsid w:val="00543924"/>
    <w:rsid w:val="00557EBF"/>
    <w:rsid w:val="0057272C"/>
    <w:rsid w:val="00577F0F"/>
    <w:rsid w:val="005A5573"/>
    <w:rsid w:val="005A7250"/>
    <w:rsid w:val="005C3AE0"/>
    <w:rsid w:val="005D36EB"/>
    <w:rsid w:val="005D7452"/>
    <w:rsid w:val="005F7358"/>
    <w:rsid w:val="00600362"/>
    <w:rsid w:val="006437ED"/>
    <w:rsid w:val="0065511E"/>
    <w:rsid w:val="0069161E"/>
    <w:rsid w:val="006C58CD"/>
    <w:rsid w:val="006D12AB"/>
    <w:rsid w:val="006E7DFA"/>
    <w:rsid w:val="006F62ED"/>
    <w:rsid w:val="0070662D"/>
    <w:rsid w:val="00710D7B"/>
    <w:rsid w:val="00724AD2"/>
    <w:rsid w:val="007267D5"/>
    <w:rsid w:val="00760718"/>
    <w:rsid w:val="0076465C"/>
    <w:rsid w:val="00764FC1"/>
    <w:rsid w:val="00774173"/>
    <w:rsid w:val="00785711"/>
    <w:rsid w:val="007B79E9"/>
    <w:rsid w:val="007C0E2F"/>
    <w:rsid w:val="007C366A"/>
    <w:rsid w:val="007F33CD"/>
    <w:rsid w:val="007F4352"/>
    <w:rsid w:val="0081543D"/>
    <w:rsid w:val="00833F1B"/>
    <w:rsid w:val="00834D52"/>
    <w:rsid w:val="00884148"/>
    <w:rsid w:val="008C236B"/>
    <w:rsid w:val="008C7BFF"/>
    <w:rsid w:val="008D0AE0"/>
    <w:rsid w:val="008D2254"/>
    <w:rsid w:val="008E2789"/>
    <w:rsid w:val="008F044F"/>
    <w:rsid w:val="00904B40"/>
    <w:rsid w:val="00944430"/>
    <w:rsid w:val="00961281"/>
    <w:rsid w:val="00965EF4"/>
    <w:rsid w:val="009811E2"/>
    <w:rsid w:val="00981CDF"/>
    <w:rsid w:val="009A4DC0"/>
    <w:rsid w:val="009C644D"/>
    <w:rsid w:val="00A3529C"/>
    <w:rsid w:val="00A443D8"/>
    <w:rsid w:val="00A56D82"/>
    <w:rsid w:val="00A70B70"/>
    <w:rsid w:val="00A8413F"/>
    <w:rsid w:val="00A84E09"/>
    <w:rsid w:val="00A90595"/>
    <w:rsid w:val="00A92C20"/>
    <w:rsid w:val="00AB51BB"/>
    <w:rsid w:val="00AE433C"/>
    <w:rsid w:val="00AF052A"/>
    <w:rsid w:val="00B065AB"/>
    <w:rsid w:val="00B1335E"/>
    <w:rsid w:val="00B22E7D"/>
    <w:rsid w:val="00B575AE"/>
    <w:rsid w:val="00B628A8"/>
    <w:rsid w:val="00B75838"/>
    <w:rsid w:val="00B81150"/>
    <w:rsid w:val="00B83FFE"/>
    <w:rsid w:val="00BA042B"/>
    <w:rsid w:val="00BB30CB"/>
    <w:rsid w:val="00BC683E"/>
    <w:rsid w:val="00BE77BA"/>
    <w:rsid w:val="00BF2F6F"/>
    <w:rsid w:val="00C0130A"/>
    <w:rsid w:val="00C221F4"/>
    <w:rsid w:val="00C23CC9"/>
    <w:rsid w:val="00C342A7"/>
    <w:rsid w:val="00C36524"/>
    <w:rsid w:val="00C40DCA"/>
    <w:rsid w:val="00C42A09"/>
    <w:rsid w:val="00C76B86"/>
    <w:rsid w:val="00C93018"/>
    <w:rsid w:val="00C931F9"/>
    <w:rsid w:val="00C966CB"/>
    <w:rsid w:val="00CA59A9"/>
    <w:rsid w:val="00CA74BD"/>
    <w:rsid w:val="00CB7F2B"/>
    <w:rsid w:val="00CE01D4"/>
    <w:rsid w:val="00CE0EA7"/>
    <w:rsid w:val="00D05FEA"/>
    <w:rsid w:val="00D358B2"/>
    <w:rsid w:val="00D452C8"/>
    <w:rsid w:val="00D55766"/>
    <w:rsid w:val="00D615ED"/>
    <w:rsid w:val="00D76814"/>
    <w:rsid w:val="00D96E51"/>
    <w:rsid w:val="00DB26B6"/>
    <w:rsid w:val="00DC351B"/>
    <w:rsid w:val="00DD182D"/>
    <w:rsid w:val="00DE3EDB"/>
    <w:rsid w:val="00DF33EC"/>
    <w:rsid w:val="00DF7C9C"/>
    <w:rsid w:val="00E125B6"/>
    <w:rsid w:val="00E32777"/>
    <w:rsid w:val="00E569A4"/>
    <w:rsid w:val="00E60D49"/>
    <w:rsid w:val="00E703A4"/>
    <w:rsid w:val="00E82F6C"/>
    <w:rsid w:val="00E85E73"/>
    <w:rsid w:val="00E96880"/>
    <w:rsid w:val="00E96DAA"/>
    <w:rsid w:val="00EB0DB9"/>
    <w:rsid w:val="00EB359D"/>
    <w:rsid w:val="00EB5A33"/>
    <w:rsid w:val="00EE7DD1"/>
    <w:rsid w:val="00F055C8"/>
    <w:rsid w:val="00F2121C"/>
    <w:rsid w:val="00F21887"/>
    <w:rsid w:val="00F24BED"/>
    <w:rsid w:val="00F44730"/>
    <w:rsid w:val="00F503D4"/>
    <w:rsid w:val="00F84330"/>
    <w:rsid w:val="00F91585"/>
    <w:rsid w:val="00FA7648"/>
    <w:rsid w:val="00FB078B"/>
    <w:rsid w:val="00FB6977"/>
    <w:rsid w:val="00FC50CB"/>
    <w:rsid w:val="00FC6E2F"/>
    <w:rsid w:val="00FE40D1"/>
    <w:rsid w:val="00FE68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884EF0"/>
  <w15:chartTrackingRefBased/>
  <w15:docId w15:val="{B318F7B5-D9E8-8246-B478-15A8A3C3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Moderne" w:hAnsi="Moderne"/>
    </w:rPr>
  </w:style>
  <w:style w:type="paragraph" w:styleId="berschrift1">
    <w:name w:val="heading 1"/>
    <w:basedOn w:val="Standard"/>
    <w:next w:val="Standard"/>
    <w:qFormat/>
    <w:pPr>
      <w:keepNext/>
      <w:jc w:val="right"/>
      <w:outlineLvl w:val="0"/>
    </w:pPr>
    <w:rPr>
      <w:rFonts w:ascii="Arial" w:hAnsi="Arial"/>
      <w:b/>
      <w:noProof/>
      <w:sz w:val="16"/>
    </w:rPr>
  </w:style>
  <w:style w:type="paragraph" w:styleId="berschrift2">
    <w:name w:val="heading 2"/>
    <w:basedOn w:val="Standard"/>
    <w:next w:val="Standard"/>
    <w:qFormat/>
    <w:pPr>
      <w:keepNext/>
      <w:outlineLvl w:val="1"/>
    </w:pPr>
    <w:rPr>
      <w:rFonts w:ascii="Tahoma" w:hAnsi="Tahoma"/>
      <w:b/>
      <w:color w:val="000000"/>
    </w:rPr>
  </w:style>
  <w:style w:type="paragraph" w:styleId="berschrift3">
    <w:name w:val="heading 3"/>
    <w:basedOn w:val="Standard"/>
    <w:next w:val="Standard"/>
    <w:qFormat/>
    <w:pPr>
      <w:keepNext/>
      <w:outlineLvl w:val="2"/>
    </w:pPr>
    <w:rPr>
      <w:rFonts w:ascii="Tahoma" w:hAnsi="Tahoma"/>
      <w:b/>
      <w:color w:val="000000"/>
      <w:sz w:val="24"/>
    </w:rPr>
  </w:style>
  <w:style w:type="paragraph" w:styleId="berschrift4">
    <w:name w:val="heading 4"/>
    <w:basedOn w:val="Standard"/>
    <w:next w:val="Standard"/>
    <w:qFormat/>
    <w:pPr>
      <w:keepNext/>
      <w:outlineLvl w:val="3"/>
    </w:pPr>
    <w:rPr>
      <w:rFonts w:ascii="Tahoma" w:hAnsi="Tahoma"/>
      <w:b/>
      <w:noProof/>
    </w:rPr>
  </w:style>
  <w:style w:type="paragraph" w:styleId="berschrift5">
    <w:name w:val="heading 5"/>
    <w:basedOn w:val="Standard"/>
    <w:next w:val="Standard"/>
    <w:qFormat/>
    <w:pPr>
      <w:keepNext/>
      <w:ind w:firstLine="708"/>
      <w:outlineLvl w:val="4"/>
    </w:pPr>
    <w:rPr>
      <w:rFonts w:ascii="Tahoma" w:hAnsi="Tahoma"/>
      <w:b/>
    </w:rPr>
  </w:style>
  <w:style w:type="paragraph" w:styleId="berschrift6">
    <w:name w:val="heading 6"/>
    <w:basedOn w:val="Standard"/>
    <w:next w:val="Standard"/>
    <w:qFormat/>
    <w:pPr>
      <w:keepNext/>
      <w:ind w:firstLine="708"/>
      <w:outlineLvl w:val="5"/>
    </w:pPr>
    <w:rPr>
      <w:rFonts w:ascii="Tahoma" w:hAnsi="Tahom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irmenname">
    <w:name w:val="Firmenname"/>
    <w:basedOn w:val="Standard"/>
    <w:next w:val="Standard"/>
    <w:pPr>
      <w:spacing w:line="240" w:lineRule="atLeast"/>
      <w:ind w:left="245"/>
    </w:pPr>
    <w:rPr>
      <w:rFonts w:ascii="Arial" w:hAnsi="Arial"/>
      <w:b/>
      <w:sz w:val="36"/>
      <w:lang w:val="en-US"/>
    </w:rPr>
  </w:style>
  <w:style w:type="character" w:styleId="Hyperlink">
    <w:name w:val="Hyperlink"/>
    <w:rPr>
      <w:color w:val="0000FF"/>
      <w:u w:val="single"/>
    </w:rPr>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pPr>
      <w:tabs>
        <w:tab w:val="center" w:pos="4536"/>
        <w:tab w:val="right" w:pos="9072"/>
      </w:tabs>
    </w:pPr>
  </w:style>
  <w:style w:type="character" w:styleId="BesuchterLink">
    <w:name w:val="FollowedHyperlink"/>
    <w:rPr>
      <w:color w:val="800080"/>
      <w:u w:val="single"/>
    </w:rPr>
  </w:style>
  <w:style w:type="paragraph" w:styleId="Textkrper">
    <w:name w:val="Body Text"/>
    <w:basedOn w:val="Standard"/>
    <w:rPr>
      <w:b/>
      <w:sz w:val="28"/>
    </w:rPr>
  </w:style>
  <w:style w:type="paragraph" w:styleId="NurText">
    <w:name w:val="Plain Text"/>
    <w:basedOn w:val="Standard"/>
    <w:rPr>
      <w:rFonts w:ascii="Courier New" w:hAnsi="Courier New"/>
    </w:rPr>
  </w:style>
  <w:style w:type="paragraph" w:customStyle="1" w:styleId="Betreff">
    <w:name w:val="Betreff"/>
    <w:basedOn w:val="Standard"/>
    <w:link w:val="BetreffZchn"/>
    <w:qFormat/>
    <w:rsid w:val="00E82F6C"/>
    <w:pPr>
      <w:ind w:right="425"/>
    </w:pPr>
    <w:rPr>
      <w:rFonts w:ascii="Tahoma" w:hAnsi="Tahoma"/>
      <w:b/>
      <w:sz w:val="22"/>
      <w:szCs w:val="22"/>
    </w:rPr>
  </w:style>
  <w:style w:type="character" w:customStyle="1" w:styleId="BetreffZchn">
    <w:name w:val="Betreff Zchn"/>
    <w:link w:val="Betreff"/>
    <w:rsid w:val="00E82F6C"/>
    <w:rPr>
      <w:rFonts w:ascii="Tahoma" w:hAnsi="Tahoma"/>
      <w:b/>
      <w:sz w:val="22"/>
      <w:szCs w:val="22"/>
    </w:rPr>
  </w:style>
  <w:style w:type="paragraph" w:styleId="Sprechblasentext">
    <w:name w:val="Balloon Text"/>
    <w:basedOn w:val="Standard"/>
    <w:link w:val="SprechblasentextZchn"/>
    <w:rsid w:val="004421B3"/>
    <w:rPr>
      <w:rFonts w:ascii="Segoe UI" w:hAnsi="Segoe UI" w:cs="Segoe UI"/>
      <w:sz w:val="18"/>
      <w:szCs w:val="18"/>
    </w:rPr>
  </w:style>
  <w:style w:type="character" w:customStyle="1" w:styleId="SprechblasentextZchn">
    <w:name w:val="Sprechblasentext Zchn"/>
    <w:basedOn w:val="Absatz-Standardschriftart"/>
    <w:link w:val="Sprechblasentext"/>
    <w:rsid w:val="004421B3"/>
    <w:rPr>
      <w:rFonts w:ascii="Segoe UI" w:hAnsi="Segoe UI" w:cs="Segoe UI"/>
      <w:sz w:val="18"/>
      <w:szCs w:val="18"/>
    </w:rPr>
  </w:style>
  <w:style w:type="character" w:customStyle="1" w:styleId="lrzxr">
    <w:name w:val="lrzxr"/>
    <w:basedOn w:val="Absatz-Standardschriftart"/>
    <w:rsid w:val="0021121D"/>
  </w:style>
  <w:style w:type="character" w:customStyle="1" w:styleId="KopfzeileZchn">
    <w:name w:val="Kopfzeile Zchn"/>
    <w:basedOn w:val="Absatz-Standardschriftart"/>
    <w:link w:val="Kopfzeile"/>
    <w:uiPriority w:val="99"/>
    <w:rsid w:val="005A5573"/>
    <w:rPr>
      <w:rFonts w:ascii="Moderne" w:hAnsi="Moderne"/>
    </w:rPr>
  </w:style>
  <w:style w:type="character" w:styleId="NichtaufgelsteErwhnung">
    <w:name w:val="Unresolved Mention"/>
    <w:basedOn w:val="Absatz-Standardschriftart"/>
    <w:uiPriority w:val="99"/>
    <w:semiHidden/>
    <w:unhideWhenUsed/>
    <w:rsid w:val="00A56D82"/>
    <w:rPr>
      <w:color w:val="605E5C"/>
      <w:shd w:val="clear" w:color="auto" w:fill="E1DFDD"/>
    </w:rPr>
  </w:style>
  <w:style w:type="character" w:customStyle="1" w:styleId="apple-converted-space">
    <w:name w:val="apple-converted-space"/>
    <w:basedOn w:val="Absatz-Standardschriftart"/>
    <w:rsid w:val="00FE40D1"/>
  </w:style>
  <w:style w:type="character" w:styleId="Seitenzahl">
    <w:name w:val="page number"/>
    <w:basedOn w:val="Absatz-Standardschriftart"/>
    <w:rsid w:val="00EE7DD1"/>
  </w:style>
  <w:style w:type="paragraph" w:styleId="StandardWeb">
    <w:name w:val="Normal (Web)"/>
    <w:basedOn w:val="Standard"/>
    <w:uiPriority w:val="99"/>
    <w:unhideWhenUsed/>
    <w:rsid w:val="001E06D8"/>
    <w:pPr>
      <w:spacing w:before="100" w:beforeAutospacing="1" w:after="100" w:afterAutospacing="1"/>
    </w:pPr>
    <w:rPr>
      <w:rFonts w:ascii="Times New Roman" w:hAnsi="Times New Roman"/>
      <w:sz w:val="24"/>
      <w:szCs w:val="24"/>
    </w:rPr>
  </w:style>
  <w:style w:type="character" w:styleId="Fett">
    <w:name w:val="Strong"/>
    <w:basedOn w:val="Absatz-Standardschriftart"/>
    <w:uiPriority w:val="22"/>
    <w:qFormat/>
    <w:rsid w:val="008D2254"/>
    <w:rPr>
      <w:b/>
      <w:bCs/>
    </w:rPr>
  </w:style>
  <w:style w:type="character" w:styleId="Hervorhebung">
    <w:name w:val="Emphasis"/>
    <w:basedOn w:val="Absatz-Standardschriftart"/>
    <w:uiPriority w:val="20"/>
    <w:qFormat/>
    <w:rsid w:val="008D22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5437">
      <w:bodyDiv w:val="1"/>
      <w:marLeft w:val="0"/>
      <w:marRight w:val="0"/>
      <w:marTop w:val="0"/>
      <w:marBottom w:val="0"/>
      <w:divBdr>
        <w:top w:val="none" w:sz="0" w:space="0" w:color="auto"/>
        <w:left w:val="none" w:sz="0" w:space="0" w:color="auto"/>
        <w:bottom w:val="none" w:sz="0" w:space="0" w:color="auto"/>
        <w:right w:val="none" w:sz="0" w:space="0" w:color="auto"/>
      </w:divBdr>
    </w:div>
    <w:div w:id="379285182">
      <w:bodyDiv w:val="1"/>
      <w:marLeft w:val="0"/>
      <w:marRight w:val="0"/>
      <w:marTop w:val="0"/>
      <w:marBottom w:val="0"/>
      <w:divBdr>
        <w:top w:val="none" w:sz="0" w:space="0" w:color="auto"/>
        <w:left w:val="none" w:sz="0" w:space="0" w:color="auto"/>
        <w:bottom w:val="none" w:sz="0" w:space="0" w:color="auto"/>
        <w:right w:val="none" w:sz="0" w:space="0" w:color="auto"/>
      </w:divBdr>
    </w:div>
    <w:div w:id="472867293">
      <w:bodyDiv w:val="1"/>
      <w:marLeft w:val="0"/>
      <w:marRight w:val="0"/>
      <w:marTop w:val="0"/>
      <w:marBottom w:val="0"/>
      <w:divBdr>
        <w:top w:val="none" w:sz="0" w:space="0" w:color="auto"/>
        <w:left w:val="none" w:sz="0" w:space="0" w:color="auto"/>
        <w:bottom w:val="none" w:sz="0" w:space="0" w:color="auto"/>
        <w:right w:val="none" w:sz="0" w:space="0" w:color="auto"/>
      </w:divBdr>
    </w:div>
    <w:div w:id="149661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Netz_Esslinger/Vorlagen/RUSS/Russ_Artists_Biografi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6E4EB-5681-4C3C-8A3D-AD010C914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Russ_Artists_Biografie.dotx</Template>
  <TotalTime>0</TotalTime>
  <Pages>2</Pages>
  <Words>473</Words>
  <Characters>2987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__________________________________________________________________________________</vt:lpstr>
    </vt:vector>
  </TitlesOfParts>
  <Company>Konzertdirektion Russ</Company>
  <LinksUpToDate>false</LinksUpToDate>
  <CharactersWithSpaces>3454</CharactersWithSpaces>
  <SharedDoc>false</SharedDoc>
  <HLinks>
    <vt:vector size="12" baseType="variant">
      <vt:variant>
        <vt:i4>6357108</vt:i4>
      </vt:variant>
      <vt:variant>
        <vt:i4>3</vt:i4>
      </vt:variant>
      <vt:variant>
        <vt:i4>0</vt:i4>
      </vt:variant>
      <vt:variant>
        <vt:i4>5</vt:i4>
      </vt:variant>
      <vt:variant>
        <vt:lpwstr>http://www.sks-russ.de/</vt:lpwstr>
      </vt:variant>
      <vt:variant>
        <vt:lpwstr/>
      </vt:variant>
      <vt:variant>
        <vt:i4>589924</vt:i4>
      </vt:variant>
      <vt:variant>
        <vt:i4>0</vt:i4>
      </vt:variant>
      <vt:variant>
        <vt:i4>0</vt:i4>
      </vt:variant>
      <vt:variant>
        <vt:i4>5</vt:i4>
      </vt:variant>
      <vt:variant>
        <vt:lpwstr>mailto:info@sks-russ.de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__________________________________________________________________________________</dc:title>
  <dc:subject/>
  <dc:creator>Microsoft Office User</dc:creator>
  <cp:keywords/>
  <dc:description/>
  <cp:lastModifiedBy>Beate Herbert</cp:lastModifiedBy>
  <cp:revision>6</cp:revision>
  <cp:lastPrinted>2024-08-08T10:06:00Z</cp:lastPrinted>
  <dcterms:created xsi:type="dcterms:W3CDTF">2025-11-27T15:02:00Z</dcterms:created>
  <dcterms:modified xsi:type="dcterms:W3CDTF">2025-12-19T13:12:00Z</dcterms:modified>
</cp:coreProperties>
</file>