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5609" w:rsidRPr="00AF13BA" w:rsidRDefault="00C26B82" w:rsidP="008C5609">
      <w:pPr>
        <w:spacing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t xml:space="preserve"> </w:t>
      </w:r>
      <w:r w:rsidR="008C5609" w:rsidRPr="00AF13BA">
        <w:rPr>
          <w:rFonts w:ascii="RB Rational Neue SemiBold" w:hAnsi="RB Rational Neue SemiBold" w:cs="Open Sans"/>
          <w:b/>
          <w:bCs/>
          <w:color w:val="000000" w:themeColor="text1"/>
          <w:sz w:val="24"/>
          <w:szCs w:val="24"/>
        </w:rPr>
        <w:t>Biografie</w:t>
      </w:r>
    </w:p>
    <w:p w:rsidR="008C5609" w:rsidRPr="00AF13BA" w:rsidRDefault="008C5609" w:rsidP="008C5609">
      <w:pPr>
        <w:tabs>
          <w:tab w:val="left" w:pos="3969"/>
          <w:tab w:val="left" w:pos="4536"/>
        </w:tabs>
        <w:spacing w:line="276" w:lineRule="auto"/>
        <w:rPr>
          <w:rFonts w:ascii="RB Vitruv Display" w:hAnsi="RB Vitruv Display" w:cs="Open Sans"/>
          <w:color w:val="000000" w:themeColor="text1"/>
          <w:sz w:val="28"/>
          <w:szCs w:val="28"/>
        </w:rPr>
      </w:pPr>
      <w:r w:rsidRPr="00AF13BA">
        <w:rPr>
          <w:rFonts w:ascii="RB Vitruv Display" w:hAnsi="RB Vitruv Display" w:cs="Open Sans"/>
          <w:b/>
          <w:bCs/>
          <w:color w:val="000000" w:themeColor="text1"/>
          <w:sz w:val="48"/>
          <w:szCs w:val="48"/>
        </w:rPr>
        <w:t>New York Polyphony</w:t>
      </w:r>
      <w:r w:rsidRPr="00AF13BA">
        <w:rPr>
          <w:rFonts w:ascii="RB Rational Neue Light" w:hAnsi="RB Rational Neue Light" w:cs="Open Sans"/>
          <w:color w:val="000000" w:themeColor="text1"/>
          <w:sz w:val="18"/>
          <w:szCs w:val="18"/>
        </w:rPr>
        <w:br/>
      </w:r>
    </w:p>
    <w:p w:rsidR="008C5609" w:rsidRPr="00E82EA3" w:rsidRDefault="008C5609" w:rsidP="008C5609">
      <w:pPr>
        <w:pStyle w:val="StandardWeb"/>
        <w:spacing w:before="0" w:beforeAutospacing="0" w:after="0" w:afterAutospacing="0" w:line="276" w:lineRule="auto"/>
        <w:rPr>
          <w:rFonts w:ascii="RB Rational Neue Light" w:hAnsi="RB Rational Neue Light" w:cs="Open Sans"/>
          <w:color w:val="000000" w:themeColor="text1"/>
          <w:sz w:val="18"/>
          <w:szCs w:val="18"/>
        </w:rPr>
      </w:pPr>
      <w:r w:rsidRPr="00E82EA3">
        <w:rPr>
          <w:rFonts w:ascii="RB Rational Neue Light" w:hAnsi="RB Rational Neue Light" w:cs="Open Sans"/>
          <w:color w:val="000000" w:themeColor="text1"/>
          <w:sz w:val="18"/>
          <w:szCs w:val="18"/>
        </w:rPr>
        <w:t>Von der Kritik für ihren „reichen, natürlichen Klang, der größer und komplexer ist als die Gesamtzahl der Stimmen“ (National Public Radio) und als „Sänger mit hervorragender Musikalität und stimmlicher Anziehungskraft“ (The New Yorker) gerühmt, gilt New York Polyphony als eines der bedeutendsten Vokal-Kammermusikensembles der Gegenwart. Die innovativen Programme reichen von gregorianischen Gesängen bis hin zu zeitgenössischen Auftragswerken, und die Konzentration auf seltene und wiederentdeckte Werke des 12. bis 17. Jahrhunderts hat New York Polyphony nicht nur große Anerkennung eingebracht, sondern auch dazu beigetragen, die Alte Musik einem breiteren Publikum nahezubringen.</w:t>
      </w:r>
    </w:p>
    <w:p w:rsidR="008C5609" w:rsidRPr="00E82EA3" w:rsidRDefault="008C5609" w:rsidP="008C5609">
      <w:pPr>
        <w:pStyle w:val="StandardWeb"/>
        <w:spacing w:before="0" w:beforeAutospacing="0" w:after="0" w:afterAutospacing="0" w:line="276" w:lineRule="auto"/>
        <w:rPr>
          <w:rFonts w:ascii="RB Rational Neue Light" w:hAnsi="RB Rational Neue Light" w:cs="Open Sans"/>
          <w:color w:val="000000" w:themeColor="text1"/>
          <w:sz w:val="18"/>
          <w:szCs w:val="18"/>
        </w:rPr>
      </w:pPr>
      <w:r w:rsidRPr="00E82EA3">
        <w:rPr>
          <w:rFonts w:ascii="RB Rational Neue Light" w:hAnsi="RB Rational Neue Light" w:cs="Open Sans"/>
          <w:color w:val="000000" w:themeColor="text1"/>
          <w:sz w:val="18"/>
          <w:szCs w:val="18"/>
        </w:rPr>
        <w:t> </w:t>
      </w:r>
    </w:p>
    <w:p w:rsidR="008C5609" w:rsidRPr="00E82EA3" w:rsidRDefault="008C5609" w:rsidP="008C5609">
      <w:pPr>
        <w:pStyle w:val="StandardWeb"/>
        <w:spacing w:before="0" w:beforeAutospacing="0" w:after="0" w:afterAutospacing="0" w:line="276" w:lineRule="auto"/>
        <w:rPr>
          <w:rFonts w:ascii="RB Rational Neue Light" w:hAnsi="RB Rational Neue Light" w:cs="Open Sans"/>
          <w:color w:val="000000" w:themeColor="text1"/>
          <w:sz w:val="18"/>
          <w:szCs w:val="18"/>
        </w:rPr>
      </w:pPr>
      <w:r w:rsidRPr="00E82EA3">
        <w:rPr>
          <w:rFonts w:ascii="RB Rational Neue Light" w:hAnsi="RB Rational Neue Light" w:cs="Open Sans"/>
          <w:color w:val="000000" w:themeColor="text1"/>
          <w:sz w:val="18"/>
          <w:szCs w:val="18"/>
        </w:rPr>
        <w:t>Die wachsende Diskografie des 2006 gegründeten Ensembles umfasst bisher zwei GRAMMY-nominierte Alben (</w:t>
      </w:r>
      <w:r w:rsidRPr="00E82EA3">
        <w:rPr>
          <w:rStyle w:val="Hervorhebung"/>
          <w:rFonts w:ascii="RB Rational Neue Light" w:hAnsi="RB Rational Neue Light" w:cs="Open Sans"/>
          <w:color w:val="000000" w:themeColor="text1"/>
          <w:sz w:val="18"/>
          <w:szCs w:val="18"/>
        </w:rPr>
        <w:t xml:space="preserve">Sing thee Nowell </w:t>
      </w:r>
      <w:r w:rsidRPr="00E82EA3">
        <w:rPr>
          <w:rFonts w:ascii="RB Rational Neue Light" w:hAnsi="RB Rational Neue Light" w:cs="Open Sans"/>
          <w:color w:val="000000" w:themeColor="text1"/>
          <w:sz w:val="18"/>
          <w:szCs w:val="18"/>
        </w:rPr>
        <w:t xml:space="preserve">und </w:t>
      </w:r>
      <w:r w:rsidRPr="00E82EA3">
        <w:rPr>
          <w:rStyle w:val="Hervorhebung"/>
          <w:rFonts w:ascii="RB Rational Neue Light" w:hAnsi="RB Rational Neue Light" w:cs="Open Sans"/>
          <w:color w:val="000000" w:themeColor="text1"/>
          <w:sz w:val="18"/>
          <w:szCs w:val="18"/>
        </w:rPr>
        <w:t>Times go by Turns</w:t>
      </w:r>
      <w:r w:rsidRPr="00E82EA3">
        <w:rPr>
          <w:rFonts w:ascii="RB Rational Neue Light" w:hAnsi="RB Rational Neue Light" w:cs="Open Sans"/>
          <w:color w:val="000000" w:themeColor="text1"/>
          <w:sz w:val="18"/>
          <w:szCs w:val="18"/>
        </w:rPr>
        <w:t>) – und viele weitere Veröffentlichungen standen auf den Bestenlisten von The New Yorker, Gramophone und The New York Times. Das BBC Music Magazine lobte </w:t>
      </w:r>
      <w:r w:rsidRPr="00E82EA3">
        <w:rPr>
          <w:rStyle w:val="Hervorhebung"/>
          <w:rFonts w:ascii="RB Rational Neue Light" w:hAnsi="RB Rational Neue Light" w:cs="Open Sans"/>
          <w:color w:val="000000" w:themeColor="text1"/>
          <w:sz w:val="18"/>
          <w:szCs w:val="18"/>
        </w:rPr>
        <w:t>And the sun darkened</w:t>
      </w:r>
      <w:r w:rsidRPr="00E82EA3">
        <w:rPr>
          <w:rFonts w:ascii="RB Rational Neue Light" w:hAnsi="RB Rational Neue Light" w:cs="Open Sans"/>
          <w:color w:val="000000" w:themeColor="text1"/>
          <w:sz w:val="18"/>
          <w:szCs w:val="18"/>
        </w:rPr>
        <w:t xml:space="preserve"> (2021/BIS) als „fantasievoll programmiert“ und Klassik Heute attestierte New York Polyphony einen „makellos reinen Klang, der dem Zuhörer staunende Bewunderung abnötigt.“ Das Album </w:t>
      </w:r>
      <w:r w:rsidRPr="00E82EA3">
        <w:rPr>
          <w:rStyle w:val="Hervorhebung"/>
          <w:rFonts w:ascii="RB Rational Neue Light" w:hAnsi="RB Rational Neue Light" w:cs="Open Sans"/>
          <w:color w:val="000000" w:themeColor="text1"/>
          <w:sz w:val="18"/>
          <w:szCs w:val="18"/>
        </w:rPr>
        <w:t>Lamentationes</w:t>
      </w:r>
      <w:r w:rsidRPr="00E82EA3">
        <w:rPr>
          <w:rFonts w:ascii="RB Rational Neue Light" w:hAnsi="RB Rational Neue Light" w:cs="Open Sans"/>
          <w:color w:val="000000" w:themeColor="text1"/>
          <w:sz w:val="18"/>
          <w:szCs w:val="18"/>
        </w:rPr>
        <w:t xml:space="preserve"> (2019/BIS) war Finalist bei den Gramophone Awards 2020 und wurde von Classics Today als „perfekter Ensemblegesang, ideal aufgenommen“ empfohlen. Es enthält Francisco de Peñalosas „Lamentationes Jeremiae Feria V”, die als Teil von </w:t>
      </w:r>
      <w:r w:rsidRPr="00E82EA3">
        <w:rPr>
          <w:rStyle w:val="Hervorhebung"/>
          <w:rFonts w:ascii="RB Rational Neue Light" w:hAnsi="RB Rational Neue Light" w:cs="Open Sans"/>
          <w:color w:val="000000" w:themeColor="text1"/>
          <w:sz w:val="18"/>
          <w:szCs w:val="18"/>
        </w:rPr>
        <w:t>Aleph Earth</w:t>
      </w:r>
      <w:r w:rsidRPr="00E82EA3">
        <w:rPr>
          <w:rFonts w:ascii="RB Rational Neue Light" w:hAnsi="RB Rational Neue Light" w:cs="Open Sans"/>
          <w:color w:val="000000" w:themeColor="text1"/>
          <w:sz w:val="18"/>
          <w:szCs w:val="18"/>
        </w:rPr>
        <w:t xml:space="preserve"> verwendet wurden, einem bahnbrechenden audiovisuellen Werk, das in Zusammenarbeit mit der Artificial Intelligence Creative Practice Research Group der University of Oregon entwickelt wurde.</w:t>
      </w:r>
    </w:p>
    <w:p w:rsidR="008C5609" w:rsidRPr="00E82EA3" w:rsidRDefault="008C5609" w:rsidP="008C5609">
      <w:pPr>
        <w:pStyle w:val="StandardWeb"/>
        <w:spacing w:before="0" w:beforeAutospacing="0" w:after="0" w:afterAutospacing="0" w:line="276" w:lineRule="auto"/>
        <w:rPr>
          <w:rFonts w:ascii="RB Rational Neue Light" w:hAnsi="RB Rational Neue Light" w:cs="Open Sans"/>
          <w:color w:val="000000" w:themeColor="text1"/>
          <w:sz w:val="18"/>
          <w:szCs w:val="18"/>
        </w:rPr>
      </w:pPr>
      <w:r w:rsidRPr="00E82EA3">
        <w:rPr>
          <w:rFonts w:ascii="RB Rational Neue Light" w:hAnsi="RB Rational Neue Light" w:cs="Open Sans"/>
          <w:color w:val="000000" w:themeColor="text1"/>
          <w:sz w:val="18"/>
          <w:szCs w:val="18"/>
        </w:rPr>
        <w:t> </w:t>
      </w:r>
    </w:p>
    <w:p w:rsidR="008C5609" w:rsidRPr="00E82EA3" w:rsidRDefault="008C5609" w:rsidP="008C5609">
      <w:pPr>
        <w:pStyle w:val="StandardWeb"/>
        <w:spacing w:before="0" w:beforeAutospacing="0" w:after="0" w:afterAutospacing="0" w:line="276" w:lineRule="auto"/>
        <w:rPr>
          <w:rFonts w:ascii="RB Rational Neue Light" w:hAnsi="RB Rational Neue Light" w:cs="Open Sans"/>
          <w:color w:val="000000" w:themeColor="text1"/>
          <w:sz w:val="18"/>
          <w:szCs w:val="18"/>
        </w:rPr>
      </w:pPr>
      <w:r w:rsidRPr="00E82EA3">
        <w:rPr>
          <w:rFonts w:ascii="RB Rational Neue Light" w:hAnsi="RB Rational Neue Light" w:cs="Open Sans"/>
          <w:color w:val="000000" w:themeColor="text1"/>
          <w:sz w:val="18"/>
          <w:szCs w:val="18"/>
        </w:rPr>
        <w:t>Regelmäßig unternimmt New York Polyphony ausgedehnte Tourneen im In- und Ausland und ist bei renommierten Konzertreihen und Festivals zu Gast. Zu den Engagements der letzten Jahre gehören u.a. die Londoner Wigmore und Cadogan Halls, das Concertgebouw in Amsterdam, das Stavanger Kammermusikkfestival in Norwegen 2018 und 2023, das Isabella Stewart Gardner Museum in Boston 2017 und 2022, der Heidelberger Frühling und Early Music Vancouver.</w:t>
      </w:r>
    </w:p>
    <w:p w:rsidR="008C5609" w:rsidRPr="00E82EA3" w:rsidRDefault="008C5609" w:rsidP="008C5609">
      <w:pPr>
        <w:pStyle w:val="StandardWeb"/>
        <w:spacing w:before="0" w:beforeAutospacing="0" w:after="0" w:afterAutospacing="0" w:line="276" w:lineRule="auto"/>
        <w:rPr>
          <w:rFonts w:ascii="RB Rational Neue Light" w:hAnsi="RB Rational Neue Light" w:cs="Open Sans"/>
          <w:color w:val="000000" w:themeColor="text1"/>
          <w:sz w:val="18"/>
          <w:szCs w:val="18"/>
        </w:rPr>
      </w:pPr>
      <w:r w:rsidRPr="00E82EA3">
        <w:rPr>
          <w:rFonts w:ascii="RB Rational Neue Light" w:hAnsi="RB Rational Neue Light" w:cs="Open Sans"/>
          <w:color w:val="000000" w:themeColor="text1"/>
          <w:sz w:val="18"/>
          <w:szCs w:val="18"/>
        </w:rPr>
        <w:t> </w:t>
      </w:r>
    </w:p>
    <w:p w:rsidR="008C5609" w:rsidRDefault="008C5609" w:rsidP="008C5609">
      <w:pPr>
        <w:pStyle w:val="StandardWeb"/>
        <w:spacing w:before="0" w:beforeAutospacing="0" w:after="0" w:afterAutospacing="0" w:line="276" w:lineRule="auto"/>
        <w:rPr>
          <w:rFonts w:ascii="RB Rational Neue Light" w:hAnsi="RB Rational Neue Light" w:cs="Open Sans"/>
          <w:color w:val="000000" w:themeColor="text1"/>
          <w:sz w:val="18"/>
          <w:szCs w:val="18"/>
        </w:rPr>
      </w:pPr>
      <w:r w:rsidRPr="00E82EA3">
        <w:rPr>
          <w:rFonts w:ascii="RB Rational Neue Light" w:hAnsi="RB Rational Neue Light" w:cs="Open Sans"/>
          <w:color w:val="000000" w:themeColor="text1"/>
          <w:sz w:val="18"/>
          <w:szCs w:val="18"/>
        </w:rPr>
        <w:t>Ein weiterer Schwerpunkt der Ensemblearbeit liegt in der musikalischen Bildung. In Workshops, Meisterkursen und Residencies inspiriert die Gruppe die nächste Generation von Ensemblesängern und Kammermusikliebhabern. Einige der Mitglieder von New York Polyphony sind im wissenschaftlichen Bereich, in akademischen Einrichtungen und Institutionen der Alten Musik tätig.</w:t>
      </w:r>
    </w:p>
    <w:p w:rsidR="008C5609" w:rsidRDefault="008C5609">
      <w:pPr>
        <w:spacing w:after="160" w:line="278"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rsidR="008C5609" w:rsidRPr="008C5609" w:rsidRDefault="008C5609" w:rsidP="008C5609">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8C5609">
        <w:rPr>
          <w:rFonts w:ascii="RB Rational Neue SemiBold" w:hAnsi="RB Rational Neue SemiBold" w:cs="Open Sans"/>
          <w:b/>
          <w:bCs/>
          <w:color w:val="000000" w:themeColor="text1"/>
          <w:sz w:val="24"/>
          <w:szCs w:val="24"/>
        </w:rPr>
        <w:lastRenderedPageBreak/>
        <w:t>Kurzversion</w:t>
      </w:r>
    </w:p>
    <w:p w:rsidR="008C5609" w:rsidRPr="008C5609" w:rsidRDefault="008C5609" w:rsidP="008C5609">
      <w:pPr>
        <w:pStyle w:val="StandardWeb"/>
        <w:spacing w:before="0" w:beforeAutospacing="0" w:after="0" w:afterAutospacing="0" w:line="276" w:lineRule="auto"/>
        <w:rPr>
          <w:rFonts w:ascii="RB Rational Neue Light" w:hAnsi="RB Rational Neue Light" w:cs="Open Sans"/>
          <w:color w:val="000000" w:themeColor="text1"/>
          <w:sz w:val="18"/>
          <w:szCs w:val="18"/>
        </w:rPr>
      </w:pPr>
      <w:r w:rsidRPr="008C5609">
        <w:rPr>
          <w:rFonts w:ascii="RB Rational Neue Light" w:hAnsi="RB Rational Neue Light" w:cs="Open Sans"/>
          <w:color w:val="000000" w:themeColor="text1"/>
          <w:sz w:val="18"/>
          <w:szCs w:val="18"/>
        </w:rPr>
        <w:t>Von der Kritik als „Sänger mit hervorragender Musikalität und stimmlicher Anziehungskraft“ (The New Yorker) geschätzt, gilt New York Polyphony als eines der bedeutendsten Vokal-Kammermusikensembles der Gegenwart. Die innovativen Programme reichen von gregorianischen Gesängen bis hin zu zeitgenössischen Auftragswerken, und die Konzentration auf seltene und wiederentdeckte Werke des 12. bis 17. Jahrhunderts hat dazu beigetragen, die Alte Musik einem breiteren Publikum nahezubringen.</w:t>
      </w:r>
    </w:p>
    <w:p w:rsidR="008C5609" w:rsidRPr="008C5609" w:rsidRDefault="008C5609" w:rsidP="008C5609">
      <w:pPr>
        <w:pStyle w:val="StandardWeb"/>
        <w:spacing w:before="0" w:beforeAutospacing="0" w:after="0" w:afterAutospacing="0" w:line="276" w:lineRule="auto"/>
        <w:rPr>
          <w:rFonts w:ascii="RB Rational Neue Light" w:hAnsi="RB Rational Neue Light" w:cs="Open Sans"/>
          <w:color w:val="000000" w:themeColor="text1"/>
          <w:sz w:val="18"/>
          <w:szCs w:val="18"/>
        </w:rPr>
      </w:pPr>
    </w:p>
    <w:p w:rsidR="008C5609" w:rsidRPr="008C5609" w:rsidRDefault="008C5609" w:rsidP="008C5609">
      <w:pPr>
        <w:pStyle w:val="StandardWeb"/>
        <w:spacing w:before="0" w:beforeAutospacing="0" w:after="0" w:afterAutospacing="0" w:line="276" w:lineRule="auto"/>
        <w:rPr>
          <w:rFonts w:ascii="RB Rational Neue Light" w:hAnsi="RB Rational Neue Light" w:cs="Open Sans"/>
          <w:color w:val="000000" w:themeColor="text1"/>
          <w:sz w:val="18"/>
          <w:szCs w:val="18"/>
        </w:rPr>
      </w:pPr>
      <w:r w:rsidRPr="008C5609">
        <w:rPr>
          <w:rFonts w:ascii="RB Rational Neue Light" w:hAnsi="RB Rational Neue Light" w:cs="Open Sans"/>
          <w:color w:val="000000" w:themeColor="text1"/>
          <w:sz w:val="18"/>
          <w:szCs w:val="18"/>
        </w:rPr>
        <w:t>Die wachsende Diskografie des 2006 gegründeten Ensembles umfasst bisher zwei GRAMMY-nominierte Alben und viele weitere Veröffentlichungen standen auf den Bestenlisten der wichtigsten internationalen Publikationen. Das Quartett unternimmt regelmäßig ausgedehnte Tourneen und tritt in den besten Konzertsälen der Welt sowie bei renommierten Festivals im In- und Ausland auf.</w:t>
      </w:r>
    </w:p>
    <w:p w:rsidR="008C5609" w:rsidRPr="00E82EA3" w:rsidRDefault="008C5609" w:rsidP="008C5609">
      <w:pPr>
        <w:pStyle w:val="StandardWeb"/>
        <w:spacing w:before="0" w:beforeAutospacing="0" w:after="0" w:afterAutospacing="0" w:line="276" w:lineRule="auto"/>
        <w:rPr>
          <w:rFonts w:ascii="RB Vitruv Display" w:hAnsi="RB Vitruv Display" w:cs="Open Sans"/>
          <w:color w:val="000000" w:themeColor="text1"/>
          <w:sz w:val="28"/>
          <w:szCs w:val="28"/>
        </w:rPr>
      </w:pPr>
    </w:p>
    <w:p w:rsidR="00184E00" w:rsidRPr="0070662D" w:rsidRDefault="00184E00" w:rsidP="00184E00">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1342CA">
        <w:rPr>
          <w:rFonts w:ascii="RB Rational Neue SemiBold" w:hAnsi="RB Rational Neue SemiBold" w:cs="Open Sans"/>
          <w:b/>
          <w:bCs/>
          <w:color w:val="000000" w:themeColor="text1"/>
          <w:sz w:val="24"/>
          <w:szCs w:val="24"/>
        </w:rPr>
        <w:t>Besetzung</w:t>
      </w:r>
    </w:p>
    <w:p w:rsidR="00184E00" w:rsidRPr="008C5609" w:rsidRDefault="008C5609" w:rsidP="00184E00">
      <w:pPr>
        <w:tabs>
          <w:tab w:val="left" w:pos="3969"/>
          <w:tab w:val="left" w:pos="4536"/>
        </w:tabs>
        <w:spacing w:line="276" w:lineRule="auto"/>
        <w:rPr>
          <w:rFonts w:ascii="RB Rational Neue Light" w:hAnsi="RB Rational Neue Light" w:cs="Open Sans"/>
          <w:color w:val="000000" w:themeColor="text1"/>
          <w:sz w:val="18"/>
          <w:szCs w:val="18"/>
        </w:rPr>
      </w:pPr>
      <w:r w:rsidRPr="008C5609">
        <w:rPr>
          <w:rFonts w:ascii="RB Rational Neue Light" w:hAnsi="RB Rational Neue Light" w:cs="Open Sans"/>
          <w:color w:val="000000" w:themeColor="text1"/>
          <w:sz w:val="18"/>
          <w:szCs w:val="18"/>
        </w:rPr>
        <w:t>Geoffrey Williams, Altus</w:t>
      </w:r>
    </w:p>
    <w:p w:rsidR="00184E00" w:rsidRPr="008C5609" w:rsidRDefault="008C5609" w:rsidP="00184E00">
      <w:pPr>
        <w:tabs>
          <w:tab w:val="left" w:pos="3969"/>
          <w:tab w:val="left" w:pos="4536"/>
        </w:tabs>
        <w:spacing w:line="276" w:lineRule="auto"/>
        <w:rPr>
          <w:rFonts w:ascii="RB Rational Neue Light" w:hAnsi="RB Rational Neue Light" w:cs="Open Sans"/>
          <w:color w:val="000000" w:themeColor="text1"/>
          <w:sz w:val="18"/>
          <w:szCs w:val="18"/>
          <w:lang w:val="en-US"/>
        </w:rPr>
      </w:pPr>
      <w:r w:rsidRPr="008C5609">
        <w:rPr>
          <w:rFonts w:ascii="RB Rational Neue Light" w:hAnsi="RB Rational Neue Light" w:cs="Open Sans"/>
          <w:color w:val="000000" w:themeColor="text1"/>
          <w:sz w:val="18"/>
          <w:szCs w:val="18"/>
          <w:lang w:val="en-US"/>
        </w:rPr>
        <w:t>Steven Caldi</w:t>
      </w:r>
      <w:r>
        <w:rPr>
          <w:rFonts w:ascii="RB Rational Neue Light" w:hAnsi="RB Rational Neue Light" w:cs="Open Sans"/>
          <w:color w:val="000000" w:themeColor="text1"/>
          <w:sz w:val="18"/>
          <w:szCs w:val="18"/>
          <w:lang w:val="en-US"/>
        </w:rPr>
        <w:t>cott Wilson, Tenor</w:t>
      </w:r>
    </w:p>
    <w:p w:rsidR="00184E00" w:rsidRPr="008C5609" w:rsidRDefault="008C5609" w:rsidP="00184E00">
      <w:pPr>
        <w:tabs>
          <w:tab w:val="left" w:pos="3969"/>
          <w:tab w:val="left" w:pos="4536"/>
        </w:tabs>
        <w:spacing w:line="276" w:lineRule="auto"/>
        <w:rPr>
          <w:rFonts w:ascii="RB Rational Neue Light" w:hAnsi="RB Rational Neue Light" w:cs="Open Sans"/>
          <w:color w:val="000000" w:themeColor="text1"/>
          <w:sz w:val="18"/>
          <w:szCs w:val="18"/>
          <w:lang w:val="en-US"/>
        </w:rPr>
      </w:pPr>
      <w:r w:rsidRPr="008C5609">
        <w:rPr>
          <w:rFonts w:ascii="RB Rational Neue Light" w:hAnsi="RB Rational Neue Light" w:cs="Open Sans"/>
          <w:color w:val="000000" w:themeColor="text1"/>
          <w:sz w:val="18"/>
          <w:szCs w:val="18"/>
          <w:lang w:val="en-US"/>
        </w:rPr>
        <w:t xml:space="preserve">Andrew </w:t>
      </w:r>
      <w:r>
        <w:rPr>
          <w:rFonts w:ascii="RB Rational Neue Light" w:hAnsi="RB Rational Neue Light" w:cs="Open Sans"/>
          <w:color w:val="000000" w:themeColor="text1"/>
          <w:sz w:val="18"/>
          <w:szCs w:val="18"/>
          <w:lang w:val="en-US"/>
        </w:rPr>
        <w:t>Fuchs, Tenor</w:t>
      </w:r>
    </w:p>
    <w:p w:rsidR="00184E00" w:rsidRPr="001342CA" w:rsidRDefault="008C5609" w:rsidP="00184E00">
      <w:pPr>
        <w:tabs>
          <w:tab w:val="left" w:pos="3969"/>
          <w:tab w:val="left" w:pos="4536"/>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Craig Philips, Bassbariton</w:t>
      </w:r>
    </w:p>
    <w:p w:rsidR="00184E00" w:rsidRPr="001342CA" w:rsidRDefault="00184E00" w:rsidP="00184E00">
      <w:pPr>
        <w:tabs>
          <w:tab w:val="left" w:pos="3969"/>
          <w:tab w:val="left" w:pos="4536"/>
        </w:tabs>
        <w:spacing w:line="276" w:lineRule="auto"/>
        <w:rPr>
          <w:rFonts w:ascii="RB Vitruv Display" w:hAnsi="RB Vitruv Display" w:cs="Open Sans"/>
          <w:color w:val="000000" w:themeColor="text1"/>
          <w:sz w:val="28"/>
          <w:szCs w:val="28"/>
          <w:lang w:val="en-US"/>
        </w:rPr>
      </w:pPr>
    </w:p>
    <w:p w:rsidR="008C5609" w:rsidRPr="00184E00" w:rsidRDefault="00184E00" w:rsidP="000078C2">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8C5609" w:rsidRPr="00184E00"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3FAA" w:rsidRDefault="003C3FAA" w:rsidP="00A073D8">
      <w:r>
        <w:separator/>
      </w:r>
    </w:p>
  </w:endnote>
  <w:endnote w:type="continuationSeparator" w:id="0">
    <w:p w:rsidR="003C3FAA" w:rsidRDefault="003C3FAA"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3FAA" w:rsidRDefault="003C3FAA" w:rsidP="00A073D8">
      <w:r>
        <w:separator/>
      </w:r>
    </w:p>
  </w:footnote>
  <w:footnote w:type="continuationSeparator" w:id="0">
    <w:p w:rsidR="003C3FAA" w:rsidRDefault="003C3FAA"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09"/>
    <w:rsid w:val="000078C2"/>
    <w:rsid w:val="00184E00"/>
    <w:rsid w:val="001B538C"/>
    <w:rsid w:val="002816BE"/>
    <w:rsid w:val="00357893"/>
    <w:rsid w:val="003C3FAA"/>
    <w:rsid w:val="003E6103"/>
    <w:rsid w:val="004D0675"/>
    <w:rsid w:val="005121FB"/>
    <w:rsid w:val="00617C60"/>
    <w:rsid w:val="0062020A"/>
    <w:rsid w:val="007E1AE7"/>
    <w:rsid w:val="008C5609"/>
    <w:rsid w:val="0093029A"/>
    <w:rsid w:val="00A073D8"/>
    <w:rsid w:val="00A35CCF"/>
    <w:rsid w:val="00BA6B16"/>
    <w:rsid w:val="00C26B82"/>
    <w:rsid w:val="00CF3D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A311"/>
  <w15:chartTrackingRefBased/>
  <w15:docId w15:val="{D399A483-71B0-A843-8025-57A34B5A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C60"/>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character" w:styleId="Hervorhebung">
    <w:name w:val="Emphasis"/>
    <w:basedOn w:val="Absatz-Standardschriftart"/>
    <w:uiPriority w:val="20"/>
    <w:qFormat/>
    <w:rsid w:val="008C5609"/>
    <w:rPr>
      <w:i/>
      <w:iCs/>
    </w:rPr>
  </w:style>
  <w:style w:type="character" w:styleId="Fett">
    <w:name w:val="Strong"/>
    <w:basedOn w:val="Absatz-Standardschriftart"/>
    <w:uiPriority w:val="22"/>
    <w:qFormat/>
    <w:rsid w:val="008C56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5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1</Pages>
  <Words>476</Words>
  <Characters>3001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Pysall</dc:creator>
  <cp:keywords/>
  <dc:description/>
  <cp:lastModifiedBy>Laura Pysall</cp:lastModifiedBy>
  <cp:revision>3</cp:revision>
  <dcterms:created xsi:type="dcterms:W3CDTF">2026-02-27T12:40:00Z</dcterms:created>
  <dcterms:modified xsi:type="dcterms:W3CDTF">2026-02-27T12:45:00Z</dcterms:modified>
</cp:coreProperties>
</file>